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7262C1" w:rsidRPr="009600BE" w14:paraId="729B0E68" w14:textId="77777777" w:rsidTr="007F0EE9">
        <w:trPr>
          <w:cantSplit/>
        </w:trPr>
        <w:tc>
          <w:tcPr>
            <w:tcW w:w="10632" w:type="dxa"/>
          </w:tcPr>
          <w:p w14:paraId="74761F48" w14:textId="273FC26F" w:rsidR="007262C1" w:rsidRPr="00E358C2" w:rsidRDefault="00972201" w:rsidP="008E7125">
            <w:pPr>
              <w:spacing w:before="120" w:after="120"/>
              <w:ind w:left="2160" w:hanging="21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Job Title</w:t>
            </w:r>
            <w:r w:rsidR="007262C1" w:rsidRPr="009600BE">
              <w:rPr>
                <w:rFonts w:ascii="Arial" w:hAnsi="Arial"/>
                <w:b/>
                <w:sz w:val="22"/>
                <w:szCs w:val="22"/>
              </w:rPr>
              <w:t>:</w:t>
            </w:r>
            <w:r w:rsidR="00E358C2">
              <w:rPr>
                <w:rFonts w:ascii="Arial" w:hAnsi="Arial"/>
                <w:sz w:val="22"/>
                <w:szCs w:val="22"/>
              </w:rPr>
              <w:t xml:space="preserve"> </w:t>
            </w:r>
            <w:r w:rsidR="00397A5A" w:rsidRPr="00397A5A">
              <w:rPr>
                <w:rFonts w:ascii="Arial" w:hAnsi="Arial"/>
                <w:b/>
                <w:bCs/>
                <w:sz w:val="22"/>
                <w:szCs w:val="22"/>
              </w:rPr>
              <w:t>Senior</w:t>
            </w:r>
            <w:r w:rsidR="00397A5A">
              <w:rPr>
                <w:rFonts w:ascii="Arial" w:hAnsi="Arial"/>
                <w:sz w:val="22"/>
                <w:szCs w:val="22"/>
              </w:rPr>
              <w:t xml:space="preserve"> </w:t>
            </w:r>
            <w:r w:rsidR="00F54F3D">
              <w:rPr>
                <w:rFonts w:ascii="Arial" w:hAnsi="Arial"/>
                <w:b/>
                <w:sz w:val="22"/>
                <w:szCs w:val="22"/>
              </w:rPr>
              <w:t>Ad</w:t>
            </w:r>
            <w:r w:rsidR="008B42E1">
              <w:rPr>
                <w:rFonts w:ascii="Arial" w:hAnsi="Arial"/>
                <w:b/>
                <w:sz w:val="22"/>
                <w:szCs w:val="22"/>
              </w:rPr>
              <w:t>ministrator</w:t>
            </w:r>
          </w:p>
        </w:tc>
      </w:tr>
      <w:tr w:rsidR="007262C1" w:rsidRPr="009600BE" w14:paraId="15EFA087" w14:textId="77777777" w:rsidTr="007F0EE9">
        <w:trPr>
          <w:cantSplit/>
        </w:trPr>
        <w:tc>
          <w:tcPr>
            <w:tcW w:w="10632" w:type="dxa"/>
          </w:tcPr>
          <w:p w14:paraId="4184925C" w14:textId="1C136633" w:rsidR="007262C1" w:rsidRPr="009600BE" w:rsidRDefault="007262C1" w:rsidP="008E7125">
            <w:pPr>
              <w:spacing w:before="120" w:after="120"/>
              <w:ind w:left="2160" w:hanging="2160"/>
              <w:rPr>
                <w:rFonts w:ascii="Arial" w:hAnsi="Arial"/>
                <w:b/>
                <w:sz w:val="22"/>
                <w:szCs w:val="22"/>
              </w:rPr>
            </w:pPr>
            <w:r w:rsidRPr="009600BE">
              <w:rPr>
                <w:rFonts w:ascii="Arial" w:hAnsi="Arial"/>
                <w:b/>
                <w:sz w:val="22"/>
                <w:szCs w:val="22"/>
              </w:rPr>
              <w:t>Post No</w:t>
            </w:r>
            <w:r w:rsidR="00E358C2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F54F3D" w:rsidRPr="00500F21">
              <w:rPr>
                <w:rFonts w:ascii="Arial" w:hAnsi="Arial"/>
                <w:b/>
                <w:sz w:val="22"/>
                <w:szCs w:val="22"/>
              </w:rPr>
              <w:t>BTC 0</w:t>
            </w:r>
            <w:r w:rsidR="00500F21" w:rsidRPr="00500F21">
              <w:rPr>
                <w:rFonts w:ascii="Arial" w:hAnsi="Arial"/>
                <w:b/>
                <w:sz w:val="22"/>
                <w:szCs w:val="22"/>
              </w:rPr>
              <w:t>27</w:t>
            </w:r>
          </w:p>
        </w:tc>
      </w:tr>
      <w:tr w:rsidR="00972201" w:rsidRPr="009600BE" w14:paraId="5B28BC11" w14:textId="77777777" w:rsidTr="007F0EE9">
        <w:trPr>
          <w:cantSplit/>
        </w:trPr>
        <w:tc>
          <w:tcPr>
            <w:tcW w:w="10632" w:type="dxa"/>
          </w:tcPr>
          <w:p w14:paraId="24EE0B00" w14:textId="77777777" w:rsidR="00972201" w:rsidRPr="009600BE" w:rsidRDefault="00972201" w:rsidP="008E7125">
            <w:pPr>
              <w:spacing w:before="120" w:after="120"/>
              <w:ind w:left="2160" w:hanging="21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Team:</w:t>
            </w:r>
            <w:r w:rsidR="00E358C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54F3D">
              <w:rPr>
                <w:rFonts w:ascii="Arial" w:hAnsi="Arial"/>
                <w:b/>
                <w:sz w:val="22"/>
                <w:szCs w:val="22"/>
              </w:rPr>
              <w:t>Administration Team</w:t>
            </w:r>
          </w:p>
        </w:tc>
      </w:tr>
      <w:tr w:rsidR="007262C1" w:rsidRPr="009600BE" w14:paraId="22C7B2AB" w14:textId="77777777" w:rsidTr="007F0EE9">
        <w:trPr>
          <w:cantSplit/>
        </w:trPr>
        <w:tc>
          <w:tcPr>
            <w:tcW w:w="10632" w:type="dxa"/>
          </w:tcPr>
          <w:p w14:paraId="44C3B370" w14:textId="0D3C0301" w:rsidR="007262C1" w:rsidRPr="009600BE" w:rsidRDefault="007262C1" w:rsidP="00575AF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9600BE">
              <w:rPr>
                <w:rFonts w:ascii="Arial" w:hAnsi="Arial"/>
                <w:b/>
                <w:sz w:val="22"/>
                <w:szCs w:val="22"/>
              </w:rPr>
              <w:t>Responsible to:</w:t>
            </w:r>
            <w:r w:rsidR="00F54F3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C94883">
              <w:rPr>
                <w:rFonts w:ascii="Arial" w:hAnsi="Arial"/>
                <w:b/>
                <w:sz w:val="22"/>
                <w:szCs w:val="22"/>
              </w:rPr>
              <w:t>Administration &amp; HR Manager</w:t>
            </w:r>
          </w:p>
        </w:tc>
      </w:tr>
      <w:tr w:rsidR="00B37DE4" w:rsidRPr="009600BE" w14:paraId="3908C988" w14:textId="77777777" w:rsidTr="007F0EE9">
        <w:trPr>
          <w:cantSplit/>
        </w:trPr>
        <w:tc>
          <w:tcPr>
            <w:tcW w:w="10632" w:type="dxa"/>
          </w:tcPr>
          <w:p w14:paraId="621E21EF" w14:textId="46F01371" w:rsidR="00B37DE4" w:rsidRPr="009600BE" w:rsidRDefault="00B37DE4" w:rsidP="00575AF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Number of direct reports:</w:t>
            </w:r>
            <w:r w:rsidR="006F7A1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C94883">
              <w:rPr>
                <w:rFonts w:ascii="Arial" w:hAnsi="Arial"/>
                <w:b/>
                <w:sz w:val="22"/>
                <w:szCs w:val="22"/>
              </w:rPr>
              <w:t>0</w:t>
            </w:r>
          </w:p>
        </w:tc>
      </w:tr>
      <w:tr w:rsidR="00B37DE4" w:rsidRPr="009600BE" w14:paraId="1F91A9EF" w14:textId="77777777" w:rsidTr="007F0EE9">
        <w:trPr>
          <w:cantSplit/>
        </w:trPr>
        <w:tc>
          <w:tcPr>
            <w:tcW w:w="10632" w:type="dxa"/>
          </w:tcPr>
          <w:p w14:paraId="21283BFA" w14:textId="77777777" w:rsidR="00B37DE4" w:rsidRDefault="00B37DE4" w:rsidP="00575AF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Budgetary responsibility: </w:t>
            </w:r>
            <w:r w:rsidR="006F7A19">
              <w:rPr>
                <w:rFonts w:ascii="Arial" w:hAnsi="Arial"/>
                <w:b/>
                <w:sz w:val="22"/>
                <w:szCs w:val="22"/>
              </w:rPr>
              <w:t>None</w:t>
            </w:r>
          </w:p>
        </w:tc>
      </w:tr>
      <w:tr w:rsidR="00972201" w:rsidRPr="009600BE" w14:paraId="1A16D947" w14:textId="77777777" w:rsidTr="007F0EE9">
        <w:trPr>
          <w:cantSplit/>
        </w:trPr>
        <w:tc>
          <w:tcPr>
            <w:tcW w:w="10632" w:type="dxa"/>
          </w:tcPr>
          <w:p w14:paraId="3230ED92" w14:textId="36E12A4C" w:rsidR="00972201" w:rsidRPr="009600BE" w:rsidRDefault="00972201" w:rsidP="00575AF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9E33D9">
              <w:rPr>
                <w:rFonts w:ascii="Arial" w:hAnsi="Arial"/>
                <w:b/>
                <w:sz w:val="22"/>
                <w:szCs w:val="22"/>
              </w:rPr>
              <w:t>Salary Range:</w:t>
            </w:r>
            <w:r w:rsidR="00E358C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C074CC">
              <w:rPr>
                <w:rFonts w:ascii="Arial" w:hAnsi="Arial"/>
                <w:b/>
                <w:sz w:val="22"/>
                <w:szCs w:val="22"/>
              </w:rPr>
              <w:t xml:space="preserve">(SCP </w:t>
            </w:r>
            <w:r w:rsidR="0018190D">
              <w:rPr>
                <w:rFonts w:ascii="Arial" w:hAnsi="Arial"/>
                <w:b/>
                <w:sz w:val="22"/>
                <w:szCs w:val="22"/>
              </w:rPr>
              <w:t>11</w:t>
            </w:r>
            <w:r w:rsidR="00C074CC">
              <w:rPr>
                <w:rFonts w:ascii="Arial" w:hAnsi="Arial"/>
                <w:b/>
                <w:sz w:val="22"/>
                <w:szCs w:val="22"/>
              </w:rPr>
              <w:t>-1</w:t>
            </w:r>
            <w:r w:rsidR="0018190D">
              <w:rPr>
                <w:rFonts w:ascii="Arial" w:hAnsi="Arial"/>
                <w:b/>
                <w:sz w:val="22"/>
                <w:szCs w:val="22"/>
              </w:rPr>
              <w:t>4</w:t>
            </w:r>
            <w:r w:rsidR="00C074CC">
              <w:rPr>
                <w:rFonts w:ascii="Arial" w:hAnsi="Arial"/>
                <w:b/>
                <w:sz w:val="22"/>
                <w:szCs w:val="22"/>
              </w:rPr>
              <w:t>) £2</w:t>
            </w:r>
            <w:r w:rsidR="00E03119">
              <w:rPr>
                <w:rFonts w:ascii="Arial" w:hAnsi="Arial"/>
                <w:b/>
                <w:sz w:val="22"/>
                <w:szCs w:val="22"/>
              </w:rPr>
              <w:t>1,748</w:t>
            </w:r>
            <w:r w:rsidR="00C074CC">
              <w:rPr>
                <w:rFonts w:ascii="Arial" w:hAnsi="Arial"/>
                <w:b/>
                <w:sz w:val="22"/>
                <w:szCs w:val="22"/>
              </w:rPr>
              <w:t xml:space="preserve"> - £2</w:t>
            </w:r>
            <w:r w:rsidR="00AA74A2">
              <w:rPr>
                <w:rFonts w:ascii="Arial" w:hAnsi="Arial"/>
                <w:b/>
                <w:sz w:val="22"/>
                <w:szCs w:val="22"/>
              </w:rPr>
              <w:t>3,080</w:t>
            </w:r>
          </w:p>
        </w:tc>
      </w:tr>
      <w:tr w:rsidR="00972201" w:rsidRPr="009600BE" w14:paraId="29DACDAA" w14:textId="77777777" w:rsidTr="007F0EE9">
        <w:trPr>
          <w:cantSplit/>
        </w:trPr>
        <w:tc>
          <w:tcPr>
            <w:tcW w:w="10632" w:type="dxa"/>
          </w:tcPr>
          <w:p w14:paraId="799A2718" w14:textId="77777777" w:rsidR="00972201" w:rsidRDefault="00972201" w:rsidP="00575AF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Contract Type:</w:t>
            </w:r>
            <w:r w:rsidR="00E358C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54F3D">
              <w:rPr>
                <w:rFonts w:ascii="Arial" w:hAnsi="Arial"/>
                <w:b/>
                <w:sz w:val="22"/>
                <w:szCs w:val="22"/>
              </w:rPr>
              <w:t xml:space="preserve">Permanent </w:t>
            </w:r>
          </w:p>
        </w:tc>
      </w:tr>
      <w:tr w:rsidR="00972201" w:rsidRPr="009600BE" w14:paraId="7E1642D3" w14:textId="77777777" w:rsidTr="007F0EE9">
        <w:trPr>
          <w:cantSplit/>
        </w:trPr>
        <w:tc>
          <w:tcPr>
            <w:tcW w:w="10632" w:type="dxa"/>
          </w:tcPr>
          <w:p w14:paraId="4A10B5AB" w14:textId="77777777" w:rsidR="00972201" w:rsidRDefault="00972201" w:rsidP="00575AF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Hours (e.g., full or part time):</w:t>
            </w:r>
            <w:r w:rsidR="00E358C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54F3D">
              <w:rPr>
                <w:rFonts w:ascii="Arial" w:hAnsi="Arial"/>
                <w:b/>
                <w:sz w:val="22"/>
                <w:szCs w:val="22"/>
              </w:rPr>
              <w:t>Full time</w:t>
            </w:r>
          </w:p>
        </w:tc>
      </w:tr>
      <w:tr w:rsidR="00AC34D5" w:rsidRPr="009600BE" w14:paraId="453BE49E" w14:textId="77777777" w:rsidTr="007F0EE9">
        <w:trPr>
          <w:cantSplit/>
        </w:trPr>
        <w:tc>
          <w:tcPr>
            <w:tcW w:w="10632" w:type="dxa"/>
          </w:tcPr>
          <w:p w14:paraId="370E9376" w14:textId="77777777" w:rsidR="00AC34D5" w:rsidRDefault="00AC34D5" w:rsidP="00575AF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Location:</w:t>
            </w:r>
            <w:r w:rsidR="00E358C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54F3D">
              <w:rPr>
                <w:rFonts w:ascii="Arial" w:hAnsi="Arial"/>
                <w:b/>
                <w:sz w:val="22"/>
                <w:szCs w:val="22"/>
              </w:rPr>
              <w:t>The Town Council Offices, The Old Court House, 4 Saffron Road, Biggleswade</w:t>
            </w:r>
          </w:p>
        </w:tc>
      </w:tr>
      <w:tr w:rsidR="007262C1" w:rsidRPr="009600BE" w14:paraId="12322B2C" w14:textId="77777777" w:rsidTr="007F0EE9">
        <w:trPr>
          <w:cantSplit/>
        </w:trPr>
        <w:tc>
          <w:tcPr>
            <w:tcW w:w="10632" w:type="dxa"/>
            <w:tcBorders>
              <w:bottom w:val="single" w:sz="4" w:space="0" w:color="auto"/>
            </w:tcBorders>
          </w:tcPr>
          <w:p w14:paraId="25BE5791" w14:textId="43F175DF" w:rsidR="00D95227" w:rsidRPr="009600BE" w:rsidRDefault="00165DE4" w:rsidP="0080485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AC34D5">
              <w:rPr>
                <w:rFonts w:ascii="Arial" w:hAnsi="Arial"/>
                <w:b/>
                <w:sz w:val="22"/>
                <w:szCs w:val="22"/>
              </w:rPr>
              <w:t>N</w:t>
            </w:r>
            <w:r w:rsidR="008F014B" w:rsidRPr="00AC34D5">
              <w:rPr>
                <w:rFonts w:ascii="Arial" w:hAnsi="Arial"/>
                <w:b/>
                <w:sz w:val="22"/>
                <w:szCs w:val="22"/>
              </w:rPr>
              <w:t>ame</w:t>
            </w:r>
            <w:r w:rsidRPr="00AC34D5">
              <w:rPr>
                <w:rFonts w:ascii="Arial" w:hAnsi="Arial"/>
                <w:b/>
                <w:sz w:val="22"/>
                <w:szCs w:val="22"/>
              </w:rPr>
              <w:t>:</w:t>
            </w:r>
            <w:r w:rsidR="007262C1" w:rsidRPr="009600BE">
              <w:rPr>
                <w:rFonts w:ascii="Arial" w:hAnsi="Arial"/>
                <w:b/>
                <w:sz w:val="22"/>
                <w:szCs w:val="22"/>
              </w:rPr>
              <w:tab/>
            </w:r>
            <w:r w:rsidR="00397A5A">
              <w:rPr>
                <w:rFonts w:ascii="Arial" w:hAnsi="Arial"/>
                <w:b/>
                <w:sz w:val="22"/>
                <w:szCs w:val="22"/>
              </w:rPr>
              <w:t>Vacant</w:t>
            </w:r>
          </w:p>
        </w:tc>
      </w:tr>
      <w:tr w:rsidR="007262C1" w:rsidRPr="009600BE" w14:paraId="37D851DB" w14:textId="77777777" w:rsidTr="007F0EE9">
        <w:tc>
          <w:tcPr>
            <w:tcW w:w="10632" w:type="dxa"/>
            <w:tcBorders>
              <w:left w:val="nil"/>
              <w:right w:val="nil"/>
            </w:tcBorders>
          </w:tcPr>
          <w:p w14:paraId="29AEF421" w14:textId="77777777" w:rsidR="007262C1" w:rsidRPr="009600BE" w:rsidRDefault="007262C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262C1" w:rsidRPr="009600BE" w14:paraId="47518394" w14:textId="77777777" w:rsidTr="007F0EE9">
        <w:tc>
          <w:tcPr>
            <w:tcW w:w="10632" w:type="dxa"/>
            <w:tcBorders>
              <w:bottom w:val="single" w:sz="4" w:space="0" w:color="auto"/>
            </w:tcBorders>
          </w:tcPr>
          <w:p w14:paraId="00C91D6C" w14:textId="77777777" w:rsidR="002C7B24" w:rsidRPr="00F54F3D" w:rsidRDefault="00972201" w:rsidP="00F54F3D">
            <w:pPr>
              <w:pStyle w:val="Heading1"/>
              <w:spacing w:before="120" w:after="12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Overall</w:t>
            </w:r>
            <w:r w:rsidR="007262C1" w:rsidRPr="009600BE">
              <w:rPr>
                <w:rFonts w:ascii="Arial" w:hAnsi="Arial"/>
                <w:bCs/>
                <w:sz w:val="22"/>
                <w:szCs w:val="22"/>
              </w:rPr>
              <w:t xml:space="preserve"> Purpose</w:t>
            </w:r>
          </w:p>
          <w:p w14:paraId="2C1CC443" w14:textId="5F3A4E70" w:rsidR="004E703F" w:rsidRPr="008F4509" w:rsidRDefault="004E703F" w:rsidP="00170CF0">
            <w:pPr>
              <w:pStyle w:val="NoSpacing"/>
              <w:ind w:firstLine="68"/>
              <w:rPr>
                <w:rFonts w:ascii="Arial" w:hAnsi="Arial"/>
                <w:sz w:val="22"/>
                <w:szCs w:val="22"/>
              </w:rPr>
            </w:pPr>
            <w:r w:rsidRPr="008F4509">
              <w:rPr>
                <w:rFonts w:ascii="Arial" w:hAnsi="Arial"/>
                <w:sz w:val="22"/>
                <w:szCs w:val="22"/>
              </w:rPr>
              <w:t xml:space="preserve">1. </w:t>
            </w:r>
            <w:r w:rsidR="00170CF0">
              <w:rPr>
                <w:rFonts w:ascii="Arial" w:hAnsi="Arial"/>
                <w:sz w:val="22"/>
                <w:szCs w:val="22"/>
              </w:rPr>
              <w:t xml:space="preserve"> </w:t>
            </w:r>
            <w:r w:rsidRPr="008F4509">
              <w:rPr>
                <w:rFonts w:ascii="Arial" w:hAnsi="Arial"/>
                <w:sz w:val="22"/>
                <w:szCs w:val="22"/>
              </w:rPr>
              <w:t xml:space="preserve">To provide an excellent customer interface for </w:t>
            </w:r>
            <w:r>
              <w:rPr>
                <w:rFonts w:ascii="Arial" w:hAnsi="Arial"/>
                <w:sz w:val="22"/>
                <w:szCs w:val="22"/>
              </w:rPr>
              <w:t>the Council services.</w:t>
            </w:r>
          </w:p>
          <w:p w14:paraId="6F649DF9" w14:textId="09D47665" w:rsidR="004E703F" w:rsidRPr="002A479E" w:rsidRDefault="004E703F" w:rsidP="009A6A5F">
            <w:pPr>
              <w:pStyle w:val="NoSpacing"/>
              <w:ind w:left="351" w:hanging="283"/>
              <w:rPr>
                <w:rFonts w:ascii="Arial" w:hAnsi="Arial"/>
                <w:sz w:val="22"/>
                <w:szCs w:val="22"/>
              </w:rPr>
            </w:pPr>
            <w:r w:rsidRPr="008F4509">
              <w:rPr>
                <w:rFonts w:ascii="Arial" w:hAnsi="Arial"/>
                <w:sz w:val="22"/>
                <w:szCs w:val="22"/>
              </w:rPr>
              <w:t xml:space="preserve">2. </w:t>
            </w:r>
            <w:r>
              <w:rPr>
                <w:rFonts w:ascii="Arial" w:hAnsi="Arial"/>
                <w:sz w:val="22"/>
                <w:szCs w:val="22"/>
              </w:rPr>
              <w:t xml:space="preserve"> As part of the Administration Team, t</w:t>
            </w:r>
            <w:r w:rsidRPr="002A479E">
              <w:rPr>
                <w:rFonts w:ascii="Arial" w:hAnsi="Arial"/>
                <w:sz w:val="22"/>
                <w:szCs w:val="22"/>
              </w:rPr>
              <w:t>o provide administrative support to</w:t>
            </w:r>
            <w:r w:rsidR="009A6A5F">
              <w:rPr>
                <w:rFonts w:ascii="Arial" w:hAnsi="Arial"/>
                <w:sz w:val="22"/>
                <w:szCs w:val="22"/>
              </w:rPr>
              <w:t xml:space="preserve"> </w:t>
            </w:r>
            <w:r w:rsidRPr="002A479E">
              <w:rPr>
                <w:rFonts w:ascii="Arial" w:hAnsi="Arial"/>
                <w:sz w:val="22"/>
                <w:szCs w:val="22"/>
              </w:rPr>
              <w:t>the Council’s services and</w:t>
            </w:r>
            <w:r>
              <w:rPr>
                <w:rFonts w:ascii="Arial" w:hAnsi="Arial"/>
                <w:sz w:val="22"/>
                <w:szCs w:val="22"/>
              </w:rPr>
              <w:t xml:space="preserve"> d</w:t>
            </w:r>
            <w:r w:rsidRPr="002A479E">
              <w:rPr>
                <w:rFonts w:ascii="Arial" w:hAnsi="Arial"/>
                <w:sz w:val="22"/>
                <w:szCs w:val="22"/>
              </w:rPr>
              <w:t>emocratic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2A479E">
              <w:rPr>
                <w:rFonts w:ascii="Arial" w:hAnsi="Arial"/>
                <w:sz w:val="22"/>
                <w:szCs w:val="22"/>
              </w:rPr>
              <w:t>processes.</w:t>
            </w:r>
          </w:p>
          <w:p w14:paraId="3D7C1DF3" w14:textId="77777777" w:rsidR="004E703F" w:rsidRDefault="003C1BA4" w:rsidP="003C1BA4">
            <w:pPr>
              <w:pStyle w:val="NoSpacing"/>
              <w:ind w:firstLine="6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3. </w:t>
            </w:r>
            <w:r w:rsidR="00371820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To be responsible for the </w:t>
            </w:r>
            <w:r w:rsidR="00CA4524">
              <w:rPr>
                <w:rFonts w:ascii="Arial" w:hAnsi="Arial"/>
                <w:sz w:val="22"/>
                <w:szCs w:val="22"/>
              </w:rPr>
              <w:t>administration of all Council and Committee meetings.</w:t>
            </w:r>
          </w:p>
          <w:p w14:paraId="1B9F3F71" w14:textId="1C5C309A" w:rsidR="00CA4524" w:rsidRPr="00DC160C" w:rsidRDefault="00CA4524" w:rsidP="002351A7">
            <w:pPr>
              <w:pStyle w:val="NoSpacing"/>
              <w:ind w:left="349" w:hanging="28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4.  </w:t>
            </w:r>
            <w:r w:rsidR="000F6DDC">
              <w:rPr>
                <w:rFonts w:ascii="Arial" w:hAnsi="Arial"/>
                <w:sz w:val="22"/>
                <w:szCs w:val="22"/>
              </w:rPr>
              <w:t xml:space="preserve">To be responsible for the creation and maintenance of </w:t>
            </w:r>
            <w:r w:rsidR="00177722">
              <w:rPr>
                <w:rFonts w:ascii="Arial" w:hAnsi="Arial"/>
                <w:sz w:val="22"/>
                <w:szCs w:val="22"/>
              </w:rPr>
              <w:t>numerous plans and policies</w:t>
            </w:r>
            <w:r w:rsidR="002351A7">
              <w:rPr>
                <w:rFonts w:ascii="Arial" w:hAnsi="Arial"/>
                <w:sz w:val="22"/>
                <w:szCs w:val="22"/>
              </w:rPr>
              <w:t xml:space="preserve"> for the Town</w:t>
            </w:r>
            <w:r w:rsidR="00C133D6">
              <w:rPr>
                <w:rFonts w:ascii="Arial" w:hAnsi="Arial"/>
                <w:sz w:val="22"/>
                <w:szCs w:val="22"/>
              </w:rPr>
              <w:t xml:space="preserve"> </w:t>
            </w:r>
            <w:r w:rsidR="002351A7">
              <w:rPr>
                <w:rFonts w:ascii="Arial" w:hAnsi="Arial"/>
                <w:sz w:val="22"/>
                <w:szCs w:val="22"/>
              </w:rPr>
              <w:t>Council</w:t>
            </w:r>
            <w:r w:rsidR="00177722"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</w:tr>
      <w:tr w:rsidR="007262C1" w:rsidRPr="009600BE" w14:paraId="13FD4DB7" w14:textId="77777777" w:rsidTr="007F0EE9">
        <w:trPr>
          <w:trHeight w:val="70"/>
        </w:trPr>
        <w:tc>
          <w:tcPr>
            <w:tcW w:w="10632" w:type="dxa"/>
            <w:tcBorders>
              <w:left w:val="nil"/>
              <w:right w:val="nil"/>
            </w:tcBorders>
          </w:tcPr>
          <w:p w14:paraId="1D31A114" w14:textId="77777777" w:rsidR="007262C1" w:rsidRPr="009600BE" w:rsidRDefault="000C7DA0" w:rsidP="0064046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52B6E" w:rsidRPr="009600BE" w14:paraId="5DA5A172" w14:textId="77777777" w:rsidTr="007F0EE9">
        <w:tc>
          <w:tcPr>
            <w:tcW w:w="10632" w:type="dxa"/>
          </w:tcPr>
          <w:p w14:paraId="70E21C0B" w14:textId="55BE5166" w:rsidR="00952B6E" w:rsidRPr="009600BE" w:rsidRDefault="00952B6E" w:rsidP="00952B6E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Key Outcomes and accountabilities:</w:t>
            </w:r>
          </w:p>
          <w:p w14:paraId="493B6F0F" w14:textId="77777777" w:rsidR="008A50FE" w:rsidRDefault="00453CA8" w:rsidP="004A7996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8A50FE">
              <w:rPr>
                <w:rFonts w:ascii="Arial" w:hAnsi="Arial"/>
                <w:sz w:val="22"/>
                <w:szCs w:val="22"/>
              </w:rPr>
              <w:t xml:space="preserve">To be </w:t>
            </w:r>
            <w:r w:rsidR="008A50FE" w:rsidRPr="008A50FE">
              <w:rPr>
                <w:rFonts w:ascii="Arial" w:hAnsi="Arial"/>
                <w:sz w:val="22"/>
                <w:szCs w:val="22"/>
              </w:rPr>
              <w:t>responsible for updating the Town Council’s website where necessary</w:t>
            </w:r>
            <w:r w:rsidR="008A50FE">
              <w:rPr>
                <w:rFonts w:ascii="Arial" w:hAnsi="Arial"/>
                <w:sz w:val="22"/>
                <w:szCs w:val="22"/>
              </w:rPr>
              <w:t>.</w:t>
            </w:r>
          </w:p>
          <w:p w14:paraId="68E0E683" w14:textId="34A86760" w:rsidR="00936292" w:rsidRPr="008A50FE" w:rsidRDefault="00936292" w:rsidP="004A7996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8A50FE">
              <w:rPr>
                <w:rFonts w:ascii="Arial" w:hAnsi="Arial"/>
                <w:sz w:val="22"/>
                <w:szCs w:val="22"/>
              </w:rPr>
              <w:t>Answering phone calls</w:t>
            </w:r>
            <w:r w:rsidR="00741733">
              <w:rPr>
                <w:rFonts w:ascii="Arial" w:hAnsi="Arial"/>
                <w:sz w:val="22"/>
                <w:szCs w:val="22"/>
              </w:rPr>
              <w:t>, emails,</w:t>
            </w:r>
            <w:r w:rsidRPr="008A50FE">
              <w:rPr>
                <w:rFonts w:ascii="Arial" w:hAnsi="Arial"/>
                <w:sz w:val="22"/>
                <w:szCs w:val="22"/>
              </w:rPr>
              <w:t xml:space="preserve"> and dealing with customer enquiries</w:t>
            </w:r>
            <w:r w:rsidR="00C80C2D">
              <w:rPr>
                <w:rFonts w:ascii="Arial" w:hAnsi="Arial"/>
                <w:sz w:val="22"/>
                <w:szCs w:val="22"/>
              </w:rPr>
              <w:t xml:space="preserve">, </w:t>
            </w:r>
            <w:r w:rsidR="00741733">
              <w:rPr>
                <w:rFonts w:ascii="Arial" w:hAnsi="Arial"/>
                <w:sz w:val="22"/>
                <w:szCs w:val="22"/>
              </w:rPr>
              <w:t>deal</w:t>
            </w:r>
            <w:r w:rsidR="00C80C2D">
              <w:rPr>
                <w:rFonts w:ascii="Arial" w:hAnsi="Arial"/>
                <w:sz w:val="22"/>
                <w:szCs w:val="22"/>
              </w:rPr>
              <w:t xml:space="preserve">ing </w:t>
            </w:r>
            <w:r w:rsidR="00741733" w:rsidRPr="000C7DA0">
              <w:rPr>
                <w:rFonts w:ascii="Arial" w:hAnsi="Arial"/>
                <w:sz w:val="22"/>
                <w:szCs w:val="22"/>
              </w:rPr>
              <w:t>sensitively and courteously with their enquiries.</w:t>
            </w:r>
          </w:p>
          <w:p w14:paraId="261CE338" w14:textId="6DD7E6F5" w:rsidR="00931414" w:rsidRPr="001F7DBD" w:rsidRDefault="006F6D9B" w:rsidP="0093141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1F7DBD">
              <w:rPr>
                <w:rFonts w:ascii="Arial" w:hAnsi="Arial"/>
                <w:sz w:val="22"/>
                <w:szCs w:val="22"/>
              </w:rPr>
              <w:t xml:space="preserve">To be responsible for the creation of agendas for all </w:t>
            </w:r>
            <w:r w:rsidR="00A25AB5" w:rsidRPr="001F7DBD">
              <w:rPr>
                <w:rFonts w:ascii="Arial" w:hAnsi="Arial"/>
                <w:sz w:val="22"/>
                <w:szCs w:val="22"/>
              </w:rPr>
              <w:t>Council &amp; Committee meetings</w:t>
            </w:r>
            <w:r w:rsidR="00CA0C92" w:rsidRPr="001F7DBD">
              <w:rPr>
                <w:rFonts w:ascii="Arial" w:hAnsi="Arial"/>
                <w:sz w:val="22"/>
                <w:szCs w:val="22"/>
              </w:rPr>
              <w:t xml:space="preserve">, using Adobe Pro for conversion of documents to PDF and Zoom for creating Zoom </w:t>
            </w:r>
            <w:r w:rsidR="007948E2" w:rsidRPr="001F7DBD">
              <w:rPr>
                <w:rFonts w:ascii="Arial" w:hAnsi="Arial"/>
                <w:sz w:val="22"/>
                <w:szCs w:val="22"/>
              </w:rPr>
              <w:t>links and invitations. To upload all agendas to the Town Council website and to place all public notices on the Town Council noticeboards</w:t>
            </w:r>
            <w:r w:rsidR="00713B8F">
              <w:rPr>
                <w:rFonts w:ascii="Arial" w:hAnsi="Arial"/>
                <w:sz w:val="22"/>
                <w:szCs w:val="22"/>
              </w:rPr>
              <w:t xml:space="preserve"> in line with legal requirements</w:t>
            </w:r>
            <w:r w:rsidR="007948E2" w:rsidRPr="001F7DBD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14:paraId="56D9EDEB" w14:textId="4A2D7FE5" w:rsidR="007948E2" w:rsidRPr="001F7DBD" w:rsidRDefault="007948E2" w:rsidP="00965BBD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1F7DBD">
              <w:rPr>
                <w:rFonts w:ascii="Arial" w:hAnsi="Arial"/>
                <w:sz w:val="22"/>
                <w:szCs w:val="22"/>
              </w:rPr>
              <w:t xml:space="preserve">To be responsible for </w:t>
            </w:r>
            <w:r w:rsidR="003A52E9" w:rsidRPr="001F7DBD">
              <w:rPr>
                <w:rFonts w:ascii="Arial" w:hAnsi="Arial"/>
                <w:sz w:val="22"/>
                <w:szCs w:val="22"/>
              </w:rPr>
              <w:t xml:space="preserve">producing minutes for all Council &amp; Committee meetings in a timely manner. </w:t>
            </w:r>
          </w:p>
          <w:p w14:paraId="0F2B704F" w14:textId="02D42571" w:rsidR="003A52E9" w:rsidRPr="001F7DBD" w:rsidRDefault="003A52E9" w:rsidP="00965BBD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1F7DBD">
              <w:rPr>
                <w:rFonts w:ascii="Arial" w:hAnsi="Arial"/>
                <w:sz w:val="22"/>
                <w:szCs w:val="22"/>
              </w:rPr>
              <w:t xml:space="preserve">To be responsible for </w:t>
            </w:r>
            <w:r w:rsidR="00CC0568" w:rsidRPr="001F7DBD">
              <w:rPr>
                <w:rFonts w:ascii="Arial" w:hAnsi="Arial"/>
                <w:sz w:val="22"/>
                <w:szCs w:val="22"/>
              </w:rPr>
              <w:t>the smooth-running of all Council &amp; Committee meetings</w:t>
            </w:r>
            <w:r w:rsidR="00260BDB" w:rsidRPr="001F7DBD">
              <w:rPr>
                <w:rFonts w:ascii="Arial" w:hAnsi="Arial"/>
                <w:sz w:val="22"/>
                <w:szCs w:val="22"/>
              </w:rPr>
              <w:t xml:space="preserve">, including the </w:t>
            </w:r>
            <w:proofErr w:type="spellStart"/>
            <w:r w:rsidR="00260BDB" w:rsidRPr="001F7DBD">
              <w:rPr>
                <w:rFonts w:ascii="Arial" w:hAnsi="Arial"/>
                <w:sz w:val="22"/>
                <w:szCs w:val="22"/>
              </w:rPr>
              <w:t>set up</w:t>
            </w:r>
            <w:proofErr w:type="spellEnd"/>
            <w:r w:rsidR="00260BDB" w:rsidRPr="001F7DBD">
              <w:rPr>
                <w:rFonts w:ascii="Arial" w:hAnsi="Arial"/>
                <w:sz w:val="22"/>
                <w:szCs w:val="22"/>
              </w:rPr>
              <w:t xml:space="preserve"> of technology. </w:t>
            </w:r>
          </w:p>
          <w:p w14:paraId="0DBF485E" w14:textId="4A577A2A" w:rsidR="00570C3C" w:rsidRPr="00BA0EB5" w:rsidRDefault="00260BDB" w:rsidP="00965BBD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A0EB5">
              <w:rPr>
                <w:rFonts w:ascii="Arial" w:hAnsi="Arial"/>
                <w:sz w:val="22"/>
                <w:szCs w:val="22"/>
              </w:rPr>
              <w:t xml:space="preserve">To arrange representation for Central Bedfordshire Council’s </w:t>
            </w:r>
            <w:r w:rsidR="00570C3C" w:rsidRPr="00BA0EB5">
              <w:rPr>
                <w:rFonts w:ascii="Arial" w:hAnsi="Arial"/>
                <w:sz w:val="22"/>
                <w:szCs w:val="22"/>
              </w:rPr>
              <w:t>Development Management Committee</w:t>
            </w:r>
            <w:r w:rsidRPr="00BA0EB5">
              <w:rPr>
                <w:rFonts w:ascii="Arial" w:hAnsi="Arial"/>
                <w:sz w:val="22"/>
                <w:szCs w:val="22"/>
              </w:rPr>
              <w:t>.</w:t>
            </w:r>
          </w:p>
          <w:p w14:paraId="24DDDAC7" w14:textId="5D6904B3" w:rsidR="002602F5" w:rsidRPr="00BA0EB5" w:rsidRDefault="005F32D4" w:rsidP="00965BBD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A0EB5">
              <w:rPr>
                <w:rFonts w:ascii="Arial" w:hAnsi="Arial"/>
                <w:sz w:val="22"/>
                <w:szCs w:val="22"/>
              </w:rPr>
              <w:t xml:space="preserve">To </w:t>
            </w:r>
            <w:r w:rsidR="002602F5" w:rsidRPr="00BA0EB5">
              <w:rPr>
                <w:rFonts w:ascii="Arial" w:hAnsi="Arial"/>
                <w:sz w:val="22"/>
                <w:szCs w:val="22"/>
              </w:rPr>
              <w:t>send the planning application decisions at Council to Central Bedfordshire Council</w:t>
            </w:r>
            <w:r w:rsidRPr="00BA0EB5">
              <w:rPr>
                <w:rFonts w:ascii="Arial" w:hAnsi="Arial"/>
                <w:sz w:val="22"/>
                <w:szCs w:val="22"/>
              </w:rPr>
              <w:t>.</w:t>
            </w:r>
          </w:p>
          <w:p w14:paraId="606695BD" w14:textId="20E63B65" w:rsidR="002602F5" w:rsidRPr="00BA0EB5" w:rsidRDefault="002602F5" w:rsidP="00965BBD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A0EB5">
              <w:rPr>
                <w:rFonts w:ascii="Arial" w:hAnsi="Arial"/>
                <w:sz w:val="22"/>
                <w:szCs w:val="22"/>
              </w:rPr>
              <w:t xml:space="preserve">Ensure electronic and hard copy folders are </w:t>
            </w:r>
            <w:proofErr w:type="gramStart"/>
            <w:r w:rsidRPr="00BA0EB5">
              <w:rPr>
                <w:rFonts w:ascii="Arial" w:hAnsi="Arial"/>
                <w:sz w:val="22"/>
                <w:szCs w:val="22"/>
              </w:rPr>
              <w:t>up-to-date</w:t>
            </w:r>
            <w:proofErr w:type="gramEnd"/>
            <w:r w:rsidRPr="00BA0EB5">
              <w:rPr>
                <w:rFonts w:ascii="Arial" w:hAnsi="Arial"/>
                <w:sz w:val="22"/>
                <w:szCs w:val="22"/>
              </w:rPr>
              <w:t xml:space="preserve"> with all agendas in line with legal requirements</w:t>
            </w:r>
            <w:r w:rsidR="005F32D4" w:rsidRPr="00BA0EB5">
              <w:rPr>
                <w:rFonts w:ascii="Arial" w:hAnsi="Arial"/>
                <w:sz w:val="22"/>
                <w:szCs w:val="22"/>
              </w:rPr>
              <w:t>.</w:t>
            </w:r>
          </w:p>
          <w:p w14:paraId="30B38D15" w14:textId="1A25744B" w:rsidR="001025C1" w:rsidRPr="00BA0EB5" w:rsidRDefault="00024867" w:rsidP="00965BBD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request from Central Bedfordshire Council</w:t>
            </w:r>
            <w:r w:rsidR="001025C1" w:rsidRPr="00BA0EB5">
              <w:rPr>
                <w:rFonts w:ascii="Arial" w:hAnsi="Arial"/>
                <w:sz w:val="22"/>
                <w:szCs w:val="22"/>
              </w:rPr>
              <w:t xml:space="preserve"> an extension on </w:t>
            </w:r>
            <w:r>
              <w:rPr>
                <w:rFonts w:ascii="Arial" w:hAnsi="Arial"/>
                <w:sz w:val="22"/>
                <w:szCs w:val="22"/>
              </w:rPr>
              <w:t xml:space="preserve">planning </w:t>
            </w:r>
            <w:r w:rsidR="001025C1" w:rsidRPr="00BA0EB5">
              <w:rPr>
                <w:rFonts w:ascii="Arial" w:hAnsi="Arial"/>
                <w:sz w:val="22"/>
                <w:szCs w:val="22"/>
              </w:rPr>
              <w:t xml:space="preserve">applications </w:t>
            </w:r>
            <w:r>
              <w:rPr>
                <w:rFonts w:ascii="Arial" w:hAnsi="Arial"/>
                <w:sz w:val="22"/>
                <w:szCs w:val="22"/>
              </w:rPr>
              <w:t xml:space="preserve">where necessary. </w:t>
            </w:r>
          </w:p>
          <w:p w14:paraId="441386C2" w14:textId="04564FF1" w:rsidR="001025C1" w:rsidRPr="00BA0EB5" w:rsidRDefault="00024867" w:rsidP="00965BBD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To maintain</w:t>
            </w:r>
            <w:r w:rsidR="001025C1" w:rsidRPr="00BA0EB5">
              <w:rPr>
                <w:rFonts w:ascii="Arial" w:hAnsi="Arial"/>
                <w:sz w:val="22"/>
                <w:szCs w:val="22"/>
              </w:rPr>
              <w:t xml:space="preserve"> an up-to-date list of Council &amp; Committee meetings and Working Groups</w:t>
            </w:r>
            <w:r w:rsidR="001D587A" w:rsidRPr="00BA0EB5">
              <w:rPr>
                <w:rFonts w:ascii="Arial" w:hAnsi="Arial"/>
                <w:sz w:val="22"/>
                <w:szCs w:val="22"/>
              </w:rPr>
              <w:t xml:space="preserve"> and to ensure that this is reflected on the Town Council website. </w:t>
            </w:r>
          </w:p>
          <w:p w14:paraId="670AB835" w14:textId="14200977" w:rsidR="001025C1" w:rsidRPr="00BA0EB5" w:rsidRDefault="00EC622F" w:rsidP="00965BBD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A0EB5">
              <w:rPr>
                <w:rFonts w:ascii="Arial" w:hAnsi="Arial"/>
                <w:sz w:val="22"/>
                <w:szCs w:val="22"/>
              </w:rPr>
              <w:t xml:space="preserve">To create, send and amend </w:t>
            </w:r>
            <w:r w:rsidR="001025C1" w:rsidRPr="00BA0EB5">
              <w:rPr>
                <w:rFonts w:ascii="Arial" w:hAnsi="Arial"/>
                <w:sz w:val="22"/>
                <w:szCs w:val="22"/>
              </w:rPr>
              <w:t xml:space="preserve">calendar invitations to Councillors and Officers for Town Council and Committee meetings, as well as </w:t>
            </w:r>
            <w:r w:rsidR="003171AE" w:rsidRPr="00BA0EB5">
              <w:rPr>
                <w:rFonts w:ascii="Arial" w:hAnsi="Arial"/>
                <w:sz w:val="22"/>
                <w:szCs w:val="22"/>
              </w:rPr>
              <w:t>other Council</w:t>
            </w:r>
            <w:r w:rsidR="001025C1" w:rsidRPr="00BA0EB5">
              <w:rPr>
                <w:rFonts w:ascii="Arial" w:hAnsi="Arial"/>
                <w:sz w:val="22"/>
                <w:szCs w:val="22"/>
              </w:rPr>
              <w:t xml:space="preserve"> meetings</w:t>
            </w:r>
            <w:r w:rsidR="003171AE" w:rsidRPr="00BA0EB5">
              <w:rPr>
                <w:rFonts w:ascii="Arial" w:hAnsi="Arial"/>
                <w:sz w:val="22"/>
                <w:szCs w:val="22"/>
              </w:rPr>
              <w:t>.</w:t>
            </w:r>
          </w:p>
          <w:p w14:paraId="14C9C98D" w14:textId="3212FBAB" w:rsidR="009B6DA3" w:rsidRPr="00BA0EB5" w:rsidRDefault="00F649E0" w:rsidP="00965BBD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A0EB5">
              <w:rPr>
                <w:rFonts w:ascii="Arial" w:hAnsi="Arial"/>
                <w:sz w:val="22"/>
                <w:szCs w:val="22"/>
              </w:rPr>
              <w:t xml:space="preserve">To draft and send letters </w:t>
            </w:r>
            <w:r w:rsidR="009B6DA3" w:rsidRPr="00BA0EB5">
              <w:rPr>
                <w:rFonts w:ascii="Arial" w:hAnsi="Arial"/>
                <w:sz w:val="22"/>
                <w:szCs w:val="22"/>
              </w:rPr>
              <w:t xml:space="preserve">to </w:t>
            </w:r>
            <w:r w:rsidRPr="00BA0EB5">
              <w:rPr>
                <w:rFonts w:ascii="Arial" w:hAnsi="Arial"/>
                <w:sz w:val="22"/>
                <w:szCs w:val="22"/>
              </w:rPr>
              <w:t>Central Bedfordshire Council’s Planning Office</w:t>
            </w:r>
            <w:r w:rsidR="009B6DA3" w:rsidRPr="00BA0EB5">
              <w:rPr>
                <w:rFonts w:ascii="Arial" w:hAnsi="Arial"/>
                <w:sz w:val="22"/>
                <w:szCs w:val="22"/>
              </w:rPr>
              <w:t>r if there is an appeal to a planning application</w:t>
            </w:r>
            <w:r w:rsidRPr="00BA0EB5">
              <w:rPr>
                <w:rFonts w:ascii="Arial" w:hAnsi="Arial"/>
                <w:sz w:val="22"/>
                <w:szCs w:val="22"/>
              </w:rPr>
              <w:t>.</w:t>
            </w:r>
          </w:p>
          <w:p w14:paraId="3B3EAE3C" w14:textId="42DFAA83" w:rsidR="008C7BF5" w:rsidRPr="00BA0EB5" w:rsidRDefault="008C7BF5" w:rsidP="008C7BF5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A0EB5">
              <w:rPr>
                <w:rFonts w:ascii="Arial" w:hAnsi="Arial"/>
                <w:sz w:val="22"/>
                <w:szCs w:val="22"/>
              </w:rPr>
              <w:t xml:space="preserve">To create a supplementary agenda for additional planning applications or urgent business. </w:t>
            </w:r>
          </w:p>
          <w:p w14:paraId="6808CD13" w14:textId="1AB5FF95" w:rsidR="008C7BF5" w:rsidRPr="00BA0EB5" w:rsidRDefault="00713B8F" w:rsidP="008C7BF5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A0EB5">
              <w:rPr>
                <w:rFonts w:ascii="Arial" w:hAnsi="Arial"/>
                <w:sz w:val="22"/>
                <w:szCs w:val="22"/>
              </w:rPr>
              <w:t>To a</w:t>
            </w:r>
            <w:r w:rsidR="008C7BF5" w:rsidRPr="00BA0EB5">
              <w:rPr>
                <w:rFonts w:ascii="Arial" w:hAnsi="Arial"/>
                <w:sz w:val="22"/>
                <w:szCs w:val="22"/>
              </w:rPr>
              <w:t xml:space="preserve">ssist the Administration &amp; HR Manager on burial and payroll related tasks. </w:t>
            </w:r>
          </w:p>
          <w:p w14:paraId="75528BAD" w14:textId="122110C4" w:rsidR="008C7BF5" w:rsidRPr="00BA0EB5" w:rsidRDefault="007E30C0" w:rsidP="00965BBD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A0EB5">
              <w:rPr>
                <w:rFonts w:ascii="Arial" w:hAnsi="Arial"/>
                <w:sz w:val="22"/>
                <w:szCs w:val="22"/>
              </w:rPr>
              <w:t>To register weekly defibrillator checks. To resolve defibrillator issues where necessary</w:t>
            </w:r>
            <w:r w:rsidR="00340A29" w:rsidRPr="00BA0EB5">
              <w:rPr>
                <w:rFonts w:ascii="Arial" w:hAnsi="Arial"/>
                <w:sz w:val="22"/>
                <w:szCs w:val="22"/>
              </w:rPr>
              <w:t>.</w:t>
            </w:r>
          </w:p>
          <w:p w14:paraId="1D07C58D" w14:textId="3C2A4F44" w:rsidR="008C455F" w:rsidRPr="00BA0EB5" w:rsidRDefault="00340A29" w:rsidP="00965BBD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A0EB5">
              <w:rPr>
                <w:rFonts w:ascii="Arial" w:hAnsi="Arial"/>
                <w:sz w:val="22"/>
                <w:szCs w:val="22"/>
              </w:rPr>
              <w:t>To be responsible for u</w:t>
            </w:r>
            <w:r w:rsidR="008C455F" w:rsidRPr="00BA0EB5">
              <w:rPr>
                <w:rFonts w:ascii="Arial" w:hAnsi="Arial"/>
                <w:sz w:val="22"/>
                <w:szCs w:val="22"/>
              </w:rPr>
              <w:t>pdating and maintaining the Programme Plan.</w:t>
            </w:r>
          </w:p>
          <w:p w14:paraId="3CB68145" w14:textId="04F18B01" w:rsidR="00500E83" w:rsidRPr="00BA0EB5" w:rsidRDefault="00340A29" w:rsidP="00965BBD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A0EB5">
              <w:rPr>
                <w:rFonts w:ascii="Arial" w:hAnsi="Arial"/>
                <w:sz w:val="22"/>
                <w:szCs w:val="22"/>
              </w:rPr>
              <w:t>To be responsible for updating and maintaining</w:t>
            </w:r>
            <w:r w:rsidR="00500E83" w:rsidRPr="00BA0EB5">
              <w:rPr>
                <w:rFonts w:ascii="Arial" w:hAnsi="Arial"/>
                <w:sz w:val="22"/>
                <w:szCs w:val="22"/>
              </w:rPr>
              <w:t xml:space="preserve"> the Asset Register.</w:t>
            </w:r>
          </w:p>
          <w:p w14:paraId="54F491F5" w14:textId="4075ABBC" w:rsidR="00A43180" w:rsidRPr="00BA0EB5" w:rsidRDefault="00340A29" w:rsidP="00965BBD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A0EB5">
              <w:rPr>
                <w:rFonts w:ascii="Arial" w:hAnsi="Arial"/>
                <w:sz w:val="22"/>
                <w:szCs w:val="22"/>
              </w:rPr>
              <w:t>To be responsible for updating and maintaining</w:t>
            </w:r>
            <w:r w:rsidR="00A43180" w:rsidRPr="00BA0EB5">
              <w:rPr>
                <w:rFonts w:ascii="Arial" w:hAnsi="Arial"/>
                <w:sz w:val="22"/>
                <w:szCs w:val="22"/>
              </w:rPr>
              <w:t xml:space="preserve"> the CBC Engagement Plan.</w:t>
            </w:r>
          </w:p>
          <w:p w14:paraId="5BA0FCBE" w14:textId="21FDD030" w:rsidR="00C74B76" w:rsidRPr="00BA0EB5" w:rsidRDefault="00340A29" w:rsidP="00965BBD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A0EB5">
              <w:rPr>
                <w:rFonts w:ascii="Arial" w:hAnsi="Arial"/>
                <w:sz w:val="22"/>
                <w:szCs w:val="22"/>
              </w:rPr>
              <w:t>To be responsible for updating and maintaining</w:t>
            </w:r>
            <w:r w:rsidR="00C74B76" w:rsidRPr="00BA0EB5">
              <w:rPr>
                <w:rFonts w:ascii="Arial" w:hAnsi="Arial"/>
                <w:sz w:val="22"/>
                <w:szCs w:val="22"/>
              </w:rPr>
              <w:t xml:space="preserve"> the Community Emergency Response Plan.</w:t>
            </w:r>
          </w:p>
          <w:p w14:paraId="7BDEC007" w14:textId="1C84033E" w:rsidR="00C74B76" w:rsidRPr="00BA0EB5" w:rsidRDefault="00340A29" w:rsidP="00965BBD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A0EB5">
              <w:rPr>
                <w:rFonts w:ascii="Arial" w:hAnsi="Arial"/>
                <w:sz w:val="22"/>
                <w:szCs w:val="22"/>
              </w:rPr>
              <w:t xml:space="preserve">To be responsible for updating and maintaining </w:t>
            </w:r>
            <w:r w:rsidR="00C74B76" w:rsidRPr="00BA0EB5">
              <w:rPr>
                <w:rFonts w:ascii="Arial" w:hAnsi="Arial"/>
                <w:sz w:val="22"/>
                <w:szCs w:val="22"/>
              </w:rPr>
              <w:t>the Internal Business Continuity Plan.</w:t>
            </w:r>
          </w:p>
          <w:p w14:paraId="4769A7AE" w14:textId="4DD4C493" w:rsidR="006E6228" w:rsidRPr="00BA0EB5" w:rsidRDefault="00340A29" w:rsidP="00965BBD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A0EB5">
              <w:rPr>
                <w:rFonts w:ascii="Arial" w:hAnsi="Arial"/>
                <w:sz w:val="22"/>
                <w:szCs w:val="22"/>
              </w:rPr>
              <w:t>To be responsible for updating and maintaining</w:t>
            </w:r>
            <w:r w:rsidR="006E6228" w:rsidRPr="00BA0EB5">
              <w:rPr>
                <w:rFonts w:ascii="Arial" w:hAnsi="Arial"/>
                <w:sz w:val="22"/>
                <w:szCs w:val="22"/>
              </w:rPr>
              <w:t xml:space="preserve"> the Procurement Policy.</w:t>
            </w:r>
          </w:p>
          <w:p w14:paraId="74BCA344" w14:textId="77777777" w:rsidR="00952B6E" w:rsidRPr="000C7DA0" w:rsidRDefault="00952B6E" w:rsidP="00952B6E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Within the Team, to undertake a full range</w:t>
            </w:r>
            <w:r w:rsidRPr="000C7DA0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of</w:t>
            </w:r>
            <w:r w:rsidRPr="000C7DA0">
              <w:rPr>
                <w:rFonts w:ascii="Arial" w:hAnsi="Arial"/>
                <w:sz w:val="22"/>
                <w:szCs w:val="22"/>
              </w:rPr>
              <w:t xml:space="preserve"> office support services</w:t>
            </w:r>
            <w:r>
              <w:rPr>
                <w:rFonts w:ascii="Arial" w:hAnsi="Arial"/>
                <w:sz w:val="22"/>
                <w:szCs w:val="22"/>
              </w:rPr>
              <w:t xml:space="preserve"> to management and councillors</w:t>
            </w:r>
            <w:r w:rsidRPr="000C7DA0">
              <w:rPr>
                <w:rFonts w:ascii="Arial" w:hAnsi="Arial"/>
                <w:sz w:val="22"/>
                <w:szCs w:val="22"/>
              </w:rPr>
              <w:t xml:space="preserve"> in accordance with operating procedures and to bring about continuous improvement.</w:t>
            </w:r>
          </w:p>
          <w:p w14:paraId="5B3E1DCD" w14:textId="3B71A99E" w:rsidR="00952B6E" w:rsidRPr="007F2A0D" w:rsidRDefault="00952B6E" w:rsidP="00952B6E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0D013D">
              <w:rPr>
                <w:rFonts w:ascii="Arial" w:hAnsi="Arial"/>
                <w:sz w:val="22"/>
                <w:szCs w:val="22"/>
              </w:rPr>
              <w:t xml:space="preserve">To arrange meetings and </w:t>
            </w:r>
            <w:r w:rsidR="003A3BB1">
              <w:rPr>
                <w:rFonts w:ascii="Arial" w:hAnsi="Arial"/>
                <w:sz w:val="22"/>
                <w:szCs w:val="22"/>
              </w:rPr>
              <w:t>t</w:t>
            </w:r>
            <w:r w:rsidRPr="000D013D">
              <w:rPr>
                <w:rFonts w:ascii="Arial" w:hAnsi="Arial"/>
                <w:sz w:val="22"/>
                <w:szCs w:val="22"/>
              </w:rPr>
              <w:t>o undertake a role for hospitality and servicing them.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7F2A0D">
              <w:rPr>
                <w:rFonts w:ascii="Arial" w:hAnsi="Arial"/>
                <w:sz w:val="22"/>
                <w:szCs w:val="22"/>
              </w:rPr>
              <w:t>To deal with any customer needs or complaints.</w:t>
            </w:r>
          </w:p>
          <w:p w14:paraId="790A3921" w14:textId="77777777" w:rsidR="00952B6E" w:rsidRPr="000D013D" w:rsidRDefault="00952B6E" w:rsidP="00952B6E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0D013D">
              <w:rPr>
                <w:rFonts w:ascii="Arial" w:hAnsi="Arial"/>
                <w:sz w:val="22"/>
                <w:szCs w:val="22"/>
              </w:rPr>
              <w:t xml:space="preserve">To complete and format information, using various IT techniques, preparing correspondence, </w:t>
            </w:r>
            <w:proofErr w:type="gramStart"/>
            <w:r w:rsidRPr="000D013D">
              <w:rPr>
                <w:rFonts w:ascii="Arial" w:hAnsi="Arial"/>
                <w:sz w:val="22"/>
                <w:szCs w:val="22"/>
              </w:rPr>
              <w:t>reports</w:t>
            </w:r>
            <w:proofErr w:type="gramEnd"/>
            <w:r w:rsidRPr="000D013D">
              <w:rPr>
                <w:rFonts w:ascii="Arial" w:hAnsi="Arial"/>
                <w:sz w:val="22"/>
                <w:szCs w:val="22"/>
              </w:rPr>
              <w:t xml:space="preserve"> and other documents.</w:t>
            </w:r>
          </w:p>
          <w:p w14:paraId="29B95BC3" w14:textId="4033641E" w:rsidR="00952B6E" w:rsidRPr="007F2A0D" w:rsidRDefault="00952B6E" w:rsidP="00952B6E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7F2A0D">
              <w:rPr>
                <w:rFonts w:ascii="Arial" w:hAnsi="Arial"/>
                <w:sz w:val="22"/>
                <w:szCs w:val="22"/>
              </w:rPr>
              <w:t>If requested</w:t>
            </w:r>
            <w:r w:rsidR="001A6A6A">
              <w:rPr>
                <w:rFonts w:ascii="Arial" w:hAnsi="Arial"/>
                <w:sz w:val="22"/>
                <w:szCs w:val="22"/>
              </w:rPr>
              <w:t>,</w:t>
            </w:r>
            <w:r w:rsidRPr="007F2A0D">
              <w:rPr>
                <w:rFonts w:ascii="Arial" w:hAnsi="Arial"/>
                <w:sz w:val="22"/>
                <w:szCs w:val="22"/>
              </w:rPr>
              <w:t xml:space="preserve"> to be the duty First Aid Appointed Person and Fire Warden.</w:t>
            </w:r>
          </w:p>
          <w:p w14:paraId="19E3F0F4" w14:textId="77777777" w:rsidR="00C133D6" w:rsidRDefault="00952B6E" w:rsidP="00952B6E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0C7DA0">
              <w:rPr>
                <w:rFonts w:ascii="Arial" w:hAnsi="Arial"/>
                <w:sz w:val="22"/>
                <w:szCs w:val="22"/>
              </w:rPr>
              <w:t>To promote the principles of customer care, equality, quality management and good health and safety standards.</w:t>
            </w:r>
          </w:p>
          <w:p w14:paraId="58E4D3FE" w14:textId="5326FDD0" w:rsidR="00952B6E" w:rsidRPr="00C133D6" w:rsidRDefault="00952B6E" w:rsidP="00952B6E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C133D6">
              <w:rPr>
                <w:rFonts w:ascii="Arial" w:hAnsi="Arial"/>
                <w:sz w:val="22"/>
                <w:szCs w:val="22"/>
              </w:rPr>
              <w:t xml:space="preserve">To undertake other tasks with the competence of the post holder at the request of the </w:t>
            </w:r>
            <w:r w:rsidR="001A6A6A" w:rsidRPr="00C133D6">
              <w:rPr>
                <w:rFonts w:ascii="Arial" w:hAnsi="Arial"/>
                <w:sz w:val="22"/>
                <w:szCs w:val="22"/>
              </w:rPr>
              <w:t xml:space="preserve">Administration &amp; HR Manager, and Chief Executive &amp; </w:t>
            </w:r>
            <w:r w:rsidRPr="00C133D6">
              <w:rPr>
                <w:rFonts w:ascii="Arial" w:hAnsi="Arial"/>
                <w:sz w:val="22"/>
                <w:szCs w:val="22"/>
              </w:rPr>
              <w:t>Town Clerk.</w:t>
            </w:r>
          </w:p>
        </w:tc>
      </w:tr>
    </w:tbl>
    <w:p w14:paraId="362F7B04" w14:textId="77777777" w:rsidR="008967AE" w:rsidRDefault="008967AE" w:rsidP="002C7B24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</w:p>
    <w:p w14:paraId="568F11CF" w14:textId="77777777" w:rsidR="007F0EE9" w:rsidRDefault="007F0EE9" w:rsidP="00052283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14:paraId="49AB055F" w14:textId="77777777" w:rsidR="00052283" w:rsidRDefault="00052283" w:rsidP="008967AE">
      <w:pPr>
        <w:pStyle w:val="Header"/>
        <w:tabs>
          <w:tab w:val="clear" w:pos="4320"/>
          <w:tab w:val="clear" w:pos="8640"/>
        </w:tabs>
        <w:jc w:val="right"/>
        <w:rPr>
          <w:rFonts w:ascii="Arial" w:hAnsi="Arial"/>
          <w:sz w:val="20"/>
        </w:rPr>
      </w:pPr>
    </w:p>
    <w:p w14:paraId="40F9D8D1" w14:textId="77777777" w:rsidR="00B37DE4" w:rsidRDefault="00B37DE4" w:rsidP="008967AE">
      <w:pPr>
        <w:pStyle w:val="Header"/>
        <w:tabs>
          <w:tab w:val="clear" w:pos="4320"/>
          <w:tab w:val="clear" w:pos="8640"/>
        </w:tabs>
        <w:jc w:val="right"/>
        <w:rPr>
          <w:rFonts w:ascii="Arial" w:hAnsi="Arial"/>
          <w:sz w:val="20"/>
        </w:rPr>
      </w:pPr>
    </w:p>
    <w:p w14:paraId="4BFF9275" w14:textId="77777777" w:rsidR="00B37DE4" w:rsidRDefault="00B37DE4" w:rsidP="008967AE">
      <w:pPr>
        <w:pStyle w:val="Header"/>
        <w:tabs>
          <w:tab w:val="clear" w:pos="4320"/>
          <w:tab w:val="clear" w:pos="8640"/>
        </w:tabs>
        <w:jc w:val="right"/>
        <w:rPr>
          <w:rFonts w:ascii="Arial" w:hAnsi="Arial"/>
          <w:sz w:val="20"/>
        </w:rPr>
      </w:pPr>
    </w:p>
    <w:p w14:paraId="66042679" w14:textId="77777777" w:rsidR="00952B6E" w:rsidRDefault="00952B6E" w:rsidP="008967AE">
      <w:pPr>
        <w:pStyle w:val="Header"/>
        <w:tabs>
          <w:tab w:val="clear" w:pos="4320"/>
          <w:tab w:val="clear" w:pos="8640"/>
        </w:tabs>
        <w:jc w:val="right"/>
        <w:rPr>
          <w:rFonts w:ascii="Arial" w:hAnsi="Arial"/>
          <w:sz w:val="20"/>
        </w:rPr>
      </w:pPr>
    </w:p>
    <w:p w14:paraId="132C46AB" w14:textId="77777777" w:rsidR="00952B6E" w:rsidRDefault="00952B6E" w:rsidP="008967AE">
      <w:pPr>
        <w:pStyle w:val="Header"/>
        <w:tabs>
          <w:tab w:val="clear" w:pos="4320"/>
          <w:tab w:val="clear" w:pos="8640"/>
        </w:tabs>
        <w:jc w:val="right"/>
        <w:rPr>
          <w:rFonts w:ascii="Arial" w:hAnsi="Arial"/>
          <w:sz w:val="20"/>
        </w:rPr>
      </w:pPr>
    </w:p>
    <w:p w14:paraId="22B2BB26" w14:textId="77777777" w:rsidR="00952B6E" w:rsidRDefault="00952B6E" w:rsidP="008967AE">
      <w:pPr>
        <w:pStyle w:val="Header"/>
        <w:tabs>
          <w:tab w:val="clear" w:pos="4320"/>
          <w:tab w:val="clear" w:pos="8640"/>
        </w:tabs>
        <w:jc w:val="right"/>
        <w:rPr>
          <w:rFonts w:ascii="Arial" w:hAnsi="Arial"/>
          <w:sz w:val="20"/>
        </w:rPr>
      </w:pPr>
    </w:p>
    <w:p w14:paraId="65F6BF7F" w14:textId="77777777" w:rsidR="00952B6E" w:rsidRDefault="00952B6E" w:rsidP="008967AE">
      <w:pPr>
        <w:pStyle w:val="Header"/>
        <w:tabs>
          <w:tab w:val="clear" w:pos="4320"/>
          <w:tab w:val="clear" w:pos="8640"/>
        </w:tabs>
        <w:jc w:val="right"/>
        <w:rPr>
          <w:rFonts w:ascii="Arial" w:hAnsi="Arial"/>
          <w:sz w:val="20"/>
        </w:rPr>
      </w:pPr>
    </w:p>
    <w:p w14:paraId="6CAF73B2" w14:textId="77777777" w:rsidR="00952B6E" w:rsidRDefault="00952B6E" w:rsidP="008967AE">
      <w:pPr>
        <w:pStyle w:val="Header"/>
        <w:tabs>
          <w:tab w:val="clear" w:pos="4320"/>
          <w:tab w:val="clear" w:pos="8640"/>
        </w:tabs>
        <w:jc w:val="right"/>
        <w:rPr>
          <w:rFonts w:ascii="Arial" w:hAnsi="Arial"/>
          <w:sz w:val="20"/>
        </w:rPr>
      </w:pPr>
    </w:p>
    <w:p w14:paraId="0601F692" w14:textId="77777777" w:rsidR="004870B5" w:rsidRDefault="004870B5" w:rsidP="008967AE">
      <w:pPr>
        <w:pStyle w:val="Header"/>
        <w:tabs>
          <w:tab w:val="clear" w:pos="4320"/>
          <w:tab w:val="clear" w:pos="8640"/>
        </w:tabs>
        <w:jc w:val="right"/>
        <w:rPr>
          <w:rFonts w:ascii="Arial" w:hAnsi="Arial"/>
          <w:sz w:val="20"/>
        </w:rPr>
      </w:pPr>
    </w:p>
    <w:p w14:paraId="4D37FEF8" w14:textId="77777777" w:rsidR="004870B5" w:rsidRDefault="004870B5" w:rsidP="008967AE">
      <w:pPr>
        <w:pStyle w:val="Header"/>
        <w:tabs>
          <w:tab w:val="clear" w:pos="4320"/>
          <w:tab w:val="clear" w:pos="8640"/>
        </w:tabs>
        <w:jc w:val="right"/>
        <w:rPr>
          <w:rFonts w:ascii="Arial" w:hAnsi="Arial"/>
          <w:sz w:val="20"/>
        </w:rPr>
      </w:pPr>
    </w:p>
    <w:p w14:paraId="62FC5F7A" w14:textId="77777777" w:rsidR="004870B5" w:rsidRDefault="004870B5" w:rsidP="008967AE">
      <w:pPr>
        <w:pStyle w:val="Header"/>
        <w:tabs>
          <w:tab w:val="clear" w:pos="4320"/>
          <w:tab w:val="clear" w:pos="8640"/>
        </w:tabs>
        <w:jc w:val="right"/>
        <w:rPr>
          <w:rFonts w:ascii="Arial" w:hAnsi="Arial"/>
          <w:sz w:val="20"/>
        </w:rPr>
      </w:pPr>
    </w:p>
    <w:p w14:paraId="77FFD706" w14:textId="77777777" w:rsidR="00C133D6" w:rsidRDefault="00C133D6" w:rsidP="008967AE">
      <w:pPr>
        <w:pStyle w:val="Header"/>
        <w:tabs>
          <w:tab w:val="clear" w:pos="4320"/>
          <w:tab w:val="clear" w:pos="8640"/>
        </w:tabs>
        <w:jc w:val="right"/>
        <w:rPr>
          <w:rFonts w:ascii="Arial" w:hAnsi="Arial"/>
          <w:sz w:val="20"/>
        </w:rPr>
      </w:pPr>
    </w:p>
    <w:p w14:paraId="0211FC7D" w14:textId="77777777" w:rsidR="00C133D6" w:rsidRDefault="00C133D6" w:rsidP="008967AE">
      <w:pPr>
        <w:pStyle w:val="Header"/>
        <w:tabs>
          <w:tab w:val="clear" w:pos="4320"/>
          <w:tab w:val="clear" w:pos="8640"/>
        </w:tabs>
        <w:jc w:val="right"/>
        <w:rPr>
          <w:rFonts w:ascii="Arial" w:hAnsi="Arial"/>
          <w:sz w:val="20"/>
        </w:rPr>
      </w:pPr>
    </w:p>
    <w:p w14:paraId="019AD1D8" w14:textId="77777777" w:rsidR="004870B5" w:rsidRDefault="004870B5" w:rsidP="008967AE">
      <w:pPr>
        <w:pStyle w:val="Header"/>
        <w:tabs>
          <w:tab w:val="clear" w:pos="4320"/>
          <w:tab w:val="clear" w:pos="8640"/>
        </w:tabs>
        <w:jc w:val="right"/>
        <w:rPr>
          <w:rFonts w:ascii="Arial" w:hAnsi="Arial"/>
          <w:sz w:val="20"/>
        </w:rPr>
      </w:pPr>
    </w:p>
    <w:p w14:paraId="04F6325A" w14:textId="77777777" w:rsidR="00952B6E" w:rsidRDefault="00952B6E" w:rsidP="008967AE">
      <w:pPr>
        <w:pStyle w:val="Header"/>
        <w:tabs>
          <w:tab w:val="clear" w:pos="4320"/>
          <w:tab w:val="clear" w:pos="8640"/>
        </w:tabs>
        <w:jc w:val="right"/>
        <w:rPr>
          <w:rFonts w:ascii="Arial" w:hAnsi="Arial"/>
          <w:sz w:val="20"/>
        </w:rPr>
      </w:pPr>
    </w:p>
    <w:p w14:paraId="4A7897FA" w14:textId="77777777" w:rsidR="00952B6E" w:rsidRDefault="00952B6E" w:rsidP="008967AE">
      <w:pPr>
        <w:pStyle w:val="Header"/>
        <w:tabs>
          <w:tab w:val="clear" w:pos="4320"/>
          <w:tab w:val="clear" w:pos="8640"/>
        </w:tabs>
        <w:jc w:val="right"/>
        <w:rPr>
          <w:rFonts w:ascii="Arial" w:hAnsi="Arial"/>
          <w:sz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394"/>
        <w:gridCol w:w="5380"/>
        <w:gridCol w:w="1732"/>
      </w:tblGrid>
      <w:tr w:rsidR="007F0EE9" w:rsidRPr="009D31CF" w14:paraId="4DDE6992" w14:textId="77777777" w:rsidTr="009D31CF">
        <w:tc>
          <w:tcPr>
            <w:tcW w:w="2126" w:type="dxa"/>
            <w:shd w:val="clear" w:color="auto" w:fill="auto"/>
          </w:tcPr>
          <w:p w14:paraId="464A877A" w14:textId="2826ABE0" w:rsidR="007F0EE9" w:rsidRPr="009D31CF" w:rsidRDefault="004870B5" w:rsidP="009D31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br w:type="page"/>
            </w:r>
            <w:r w:rsidR="007F0EE9" w:rsidRPr="009D31CF">
              <w:rPr>
                <w:rFonts w:ascii="Arial" w:hAnsi="Arial"/>
                <w:b/>
                <w:bCs/>
                <w:sz w:val="20"/>
              </w:rPr>
              <w:br/>
              <w:t>ATTRIBUTES</w:t>
            </w:r>
          </w:p>
          <w:p w14:paraId="343C2212" w14:textId="77777777" w:rsidR="007F0EE9" w:rsidRPr="009D31CF" w:rsidRDefault="007F0EE9" w:rsidP="009D31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394" w:type="dxa"/>
            <w:shd w:val="clear" w:color="auto" w:fill="auto"/>
          </w:tcPr>
          <w:p w14:paraId="01F3E2B6" w14:textId="77777777" w:rsidR="007F0EE9" w:rsidRPr="009D31CF" w:rsidRDefault="007F0EE9" w:rsidP="009D31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9D31CF">
              <w:rPr>
                <w:rFonts w:ascii="Arial" w:hAnsi="Arial"/>
                <w:b/>
                <w:bCs/>
                <w:sz w:val="20"/>
              </w:rPr>
              <w:br/>
              <w:t>ESSENTIAL/</w:t>
            </w:r>
          </w:p>
          <w:p w14:paraId="044D0F40" w14:textId="77777777" w:rsidR="007F0EE9" w:rsidRPr="009D31CF" w:rsidRDefault="007F0EE9" w:rsidP="009D31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9D31CF">
              <w:rPr>
                <w:rFonts w:ascii="Arial" w:hAnsi="Arial"/>
                <w:b/>
                <w:bCs/>
                <w:sz w:val="20"/>
              </w:rPr>
              <w:t>DESIRABLE</w:t>
            </w:r>
          </w:p>
          <w:p w14:paraId="1B4EC765" w14:textId="77777777" w:rsidR="007F0EE9" w:rsidRPr="009D31CF" w:rsidRDefault="007F0EE9" w:rsidP="009D31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80" w:type="dxa"/>
            <w:shd w:val="clear" w:color="auto" w:fill="auto"/>
          </w:tcPr>
          <w:p w14:paraId="3844408E" w14:textId="77777777" w:rsidR="007F0EE9" w:rsidRPr="009D31CF" w:rsidRDefault="007F0EE9" w:rsidP="009D31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D6D4E22" w14:textId="77777777" w:rsidR="007F0EE9" w:rsidRPr="009D31CF" w:rsidRDefault="007F0EE9" w:rsidP="009D31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0"/>
              </w:rPr>
            </w:pPr>
            <w:r w:rsidRPr="009D31CF">
              <w:rPr>
                <w:rFonts w:ascii="Arial" w:hAnsi="Arial"/>
                <w:b/>
                <w:sz w:val="22"/>
                <w:szCs w:val="22"/>
              </w:rPr>
              <w:t>REQUIREMENT</w:t>
            </w:r>
          </w:p>
        </w:tc>
        <w:tc>
          <w:tcPr>
            <w:tcW w:w="1732" w:type="dxa"/>
            <w:shd w:val="clear" w:color="auto" w:fill="auto"/>
          </w:tcPr>
          <w:p w14:paraId="555B3588" w14:textId="77777777" w:rsidR="007F0EE9" w:rsidRPr="009D31CF" w:rsidRDefault="007F0EE9" w:rsidP="009D31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72191AD" w14:textId="77777777" w:rsidR="007F0EE9" w:rsidRPr="009D31CF" w:rsidRDefault="007F0EE9" w:rsidP="009D31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0"/>
              </w:rPr>
            </w:pPr>
            <w:r w:rsidRPr="009D31CF">
              <w:rPr>
                <w:rFonts w:ascii="Arial" w:hAnsi="Arial"/>
                <w:b/>
                <w:sz w:val="22"/>
                <w:szCs w:val="22"/>
              </w:rPr>
              <w:t>METHOD OF ASSESSMENT</w:t>
            </w:r>
          </w:p>
        </w:tc>
      </w:tr>
      <w:tr w:rsidR="007C30EB" w:rsidRPr="009D31CF" w14:paraId="59111497" w14:textId="77777777" w:rsidTr="007C30EB">
        <w:trPr>
          <w:trHeight w:val="447"/>
        </w:trPr>
        <w:tc>
          <w:tcPr>
            <w:tcW w:w="2126" w:type="dxa"/>
            <w:shd w:val="clear" w:color="auto" w:fill="auto"/>
          </w:tcPr>
          <w:p w14:paraId="6884EA11" w14:textId="77777777" w:rsidR="007C30EB" w:rsidRPr="00E358B6" w:rsidRDefault="007C30EB" w:rsidP="00D634B6">
            <w:pPr>
              <w:rPr>
                <w:rFonts w:ascii="Arial" w:hAnsi="Arial"/>
                <w:b/>
                <w:sz w:val="22"/>
                <w:szCs w:val="22"/>
              </w:rPr>
            </w:pPr>
            <w:r w:rsidRPr="009D31CF">
              <w:rPr>
                <w:rFonts w:ascii="Arial" w:hAnsi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394" w:type="dxa"/>
            <w:shd w:val="clear" w:color="auto" w:fill="auto"/>
          </w:tcPr>
          <w:p w14:paraId="4E147AD2" w14:textId="5BDF8C64" w:rsidR="007C30EB" w:rsidRPr="009D31CF" w:rsidRDefault="007C30EB" w:rsidP="00D634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Essential </w:t>
            </w:r>
          </w:p>
        </w:tc>
        <w:tc>
          <w:tcPr>
            <w:tcW w:w="5380" w:type="dxa"/>
            <w:shd w:val="clear" w:color="auto" w:fill="auto"/>
          </w:tcPr>
          <w:p w14:paraId="02B8B2AB" w14:textId="599AAF14" w:rsidR="007C30EB" w:rsidRPr="00E358B6" w:rsidRDefault="007C30EB" w:rsidP="00D634B6">
            <w:pPr>
              <w:rPr>
                <w:rFonts w:ascii="Arial" w:hAnsi="Arial"/>
                <w:sz w:val="20"/>
              </w:rPr>
            </w:pPr>
            <w:r w:rsidRPr="00165DE4">
              <w:rPr>
                <w:rFonts w:ascii="Arial" w:hAnsi="Arial"/>
                <w:sz w:val="20"/>
              </w:rPr>
              <w:t>A good standard of education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14:paraId="02145E79" w14:textId="09CA4573" w:rsidR="007C30EB" w:rsidRPr="00165DE4" w:rsidRDefault="007C30EB" w:rsidP="00D634B6">
            <w:pPr>
              <w:rPr>
                <w:rFonts w:ascii="Arial" w:hAnsi="Arial"/>
                <w:sz w:val="20"/>
                <w:szCs w:val="20"/>
              </w:rPr>
            </w:pPr>
            <w:r w:rsidRPr="00165DE4">
              <w:rPr>
                <w:rFonts w:ascii="Arial" w:hAnsi="Arial"/>
                <w:sz w:val="20"/>
                <w:szCs w:val="20"/>
              </w:rPr>
              <w:t>Application Form</w:t>
            </w:r>
          </w:p>
          <w:p w14:paraId="770A1694" w14:textId="2342361F" w:rsidR="007C30EB" w:rsidRPr="009D31CF" w:rsidRDefault="007C30EB" w:rsidP="00D634B6">
            <w:pPr>
              <w:rPr>
                <w:rFonts w:ascii="Arial" w:hAnsi="Arial"/>
                <w:sz w:val="20"/>
              </w:rPr>
            </w:pPr>
          </w:p>
        </w:tc>
      </w:tr>
      <w:tr w:rsidR="00F90822" w:rsidRPr="009D31CF" w14:paraId="224677E7" w14:textId="77777777" w:rsidTr="009D31CF">
        <w:tc>
          <w:tcPr>
            <w:tcW w:w="2126" w:type="dxa"/>
            <w:vMerge w:val="restart"/>
            <w:shd w:val="clear" w:color="auto" w:fill="auto"/>
          </w:tcPr>
          <w:p w14:paraId="25DF0E6B" w14:textId="77777777" w:rsidR="00F90822" w:rsidRPr="009D31CF" w:rsidRDefault="00F90822" w:rsidP="00155461">
            <w:pPr>
              <w:rPr>
                <w:rFonts w:ascii="Arial" w:hAnsi="Arial"/>
                <w:b/>
                <w:sz w:val="22"/>
                <w:szCs w:val="22"/>
              </w:rPr>
            </w:pPr>
            <w:r w:rsidRPr="009D31CF">
              <w:rPr>
                <w:rFonts w:ascii="Arial" w:hAnsi="Arial"/>
                <w:b/>
                <w:sz w:val="22"/>
                <w:szCs w:val="22"/>
              </w:rPr>
              <w:t>EXPERIENCE/</w:t>
            </w:r>
          </w:p>
          <w:p w14:paraId="7938F1F7" w14:textId="77777777" w:rsidR="00F90822" w:rsidRPr="00E358B6" w:rsidRDefault="00F90822" w:rsidP="00155461">
            <w:pPr>
              <w:rPr>
                <w:rFonts w:ascii="Arial" w:hAnsi="Arial"/>
                <w:b/>
                <w:sz w:val="22"/>
                <w:szCs w:val="22"/>
              </w:rPr>
            </w:pPr>
            <w:r w:rsidRPr="009D31CF">
              <w:rPr>
                <w:rFonts w:ascii="Arial" w:hAnsi="Arial"/>
                <w:b/>
                <w:sz w:val="22"/>
                <w:szCs w:val="22"/>
              </w:rPr>
              <w:t>KNOWLEDG</w:t>
            </w:r>
            <w:r>
              <w:rPr>
                <w:rFonts w:ascii="Arial" w:hAnsi="Arial"/>
                <w:b/>
                <w:sz w:val="22"/>
                <w:szCs w:val="22"/>
              </w:rPr>
              <w:t>E</w:t>
            </w:r>
          </w:p>
          <w:p w14:paraId="18A77B6E" w14:textId="77777777" w:rsidR="00F90822" w:rsidRPr="009D31CF" w:rsidRDefault="00F90822" w:rsidP="0015546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394" w:type="dxa"/>
            <w:shd w:val="clear" w:color="auto" w:fill="auto"/>
          </w:tcPr>
          <w:p w14:paraId="6C36F79C" w14:textId="4E75E70B" w:rsidR="00F90822" w:rsidRPr="009D31CF" w:rsidRDefault="00F90822" w:rsidP="0015546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Essential</w:t>
            </w:r>
          </w:p>
        </w:tc>
        <w:tc>
          <w:tcPr>
            <w:tcW w:w="5380" w:type="dxa"/>
            <w:shd w:val="clear" w:color="auto" w:fill="auto"/>
          </w:tcPr>
          <w:p w14:paraId="1C2D8164" w14:textId="3D510B68" w:rsidR="00F90822" w:rsidRPr="00165DE4" w:rsidRDefault="00F90822" w:rsidP="00155461">
            <w:pPr>
              <w:pStyle w:val="EndnoteText"/>
              <w:rPr>
                <w:rFonts w:ascii="Arial" w:hAnsi="Arial" w:cs="Arial"/>
                <w:szCs w:val="24"/>
                <w:lang w:val="en-GB"/>
              </w:rPr>
            </w:pPr>
            <w:r w:rsidRPr="00165DE4">
              <w:rPr>
                <w:rFonts w:ascii="Arial" w:hAnsi="Arial" w:cs="Arial"/>
                <w:szCs w:val="24"/>
              </w:rPr>
              <w:t xml:space="preserve">Experience of working </w:t>
            </w:r>
            <w:r w:rsidR="007D2FE5">
              <w:rPr>
                <w:rFonts w:ascii="Arial" w:hAnsi="Arial" w:cs="Arial"/>
                <w:szCs w:val="24"/>
                <w:lang w:val="en-GB"/>
              </w:rPr>
              <w:t xml:space="preserve">in a </w:t>
            </w:r>
            <w:r w:rsidRPr="00165DE4">
              <w:rPr>
                <w:rFonts w:ascii="Arial" w:hAnsi="Arial" w:cs="Arial"/>
                <w:szCs w:val="24"/>
                <w:lang w:val="en-GB"/>
              </w:rPr>
              <w:t>busy office environment, providing a wide</w:t>
            </w:r>
            <w:r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165DE4">
              <w:rPr>
                <w:rFonts w:ascii="Arial" w:hAnsi="Arial" w:cs="Arial"/>
                <w:szCs w:val="24"/>
                <w:lang w:val="en-GB"/>
              </w:rPr>
              <w:t>range of clerical and administrative support.</w:t>
            </w:r>
          </w:p>
          <w:p w14:paraId="13C614E9" w14:textId="24813C1A" w:rsidR="00F90822" w:rsidRPr="00E358B6" w:rsidRDefault="00F90822" w:rsidP="00155461">
            <w:pPr>
              <w:pStyle w:val="EndnoteText"/>
              <w:tabs>
                <w:tab w:val="left" w:pos="502"/>
              </w:tabs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1732" w:type="dxa"/>
            <w:shd w:val="clear" w:color="auto" w:fill="auto"/>
          </w:tcPr>
          <w:p w14:paraId="18C99E7D" w14:textId="77777777" w:rsidR="00F90822" w:rsidRPr="00165DE4" w:rsidRDefault="00F90822" w:rsidP="00155461">
            <w:pPr>
              <w:rPr>
                <w:rFonts w:ascii="Arial" w:hAnsi="Arial"/>
                <w:sz w:val="20"/>
                <w:szCs w:val="20"/>
              </w:rPr>
            </w:pPr>
            <w:r w:rsidRPr="00165DE4">
              <w:rPr>
                <w:rFonts w:ascii="Arial" w:hAnsi="Arial"/>
                <w:sz w:val="20"/>
                <w:szCs w:val="20"/>
              </w:rPr>
              <w:t>Application Form and Interview</w:t>
            </w:r>
          </w:p>
          <w:p w14:paraId="3B8617A9" w14:textId="201F9B47" w:rsidR="00F90822" w:rsidRPr="004B46F5" w:rsidRDefault="00F90822" w:rsidP="00155461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</w:tr>
      <w:tr w:rsidR="00F90822" w:rsidRPr="009D31CF" w14:paraId="6119623B" w14:textId="77777777" w:rsidTr="009D31CF">
        <w:tc>
          <w:tcPr>
            <w:tcW w:w="2126" w:type="dxa"/>
            <w:vMerge/>
            <w:shd w:val="clear" w:color="auto" w:fill="auto"/>
          </w:tcPr>
          <w:p w14:paraId="047293AA" w14:textId="77777777" w:rsidR="00F90822" w:rsidRPr="009D31CF" w:rsidRDefault="00F90822" w:rsidP="0015546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14:paraId="66747891" w14:textId="74B14CB5" w:rsidR="00F90822" w:rsidRDefault="00F90822" w:rsidP="0015546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Desirable</w:t>
            </w:r>
          </w:p>
        </w:tc>
        <w:tc>
          <w:tcPr>
            <w:tcW w:w="5380" w:type="dxa"/>
            <w:shd w:val="clear" w:color="auto" w:fill="auto"/>
          </w:tcPr>
          <w:p w14:paraId="12672AF3" w14:textId="0A2E1E98" w:rsidR="00F90822" w:rsidRPr="00D33C41" w:rsidRDefault="00F90822" w:rsidP="00155461">
            <w:pPr>
              <w:pStyle w:val="EndnoteText"/>
              <w:tabs>
                <w:tab w:val="left" w:pos="502"/>
              </w:tabs>
              <w:rPr>
                <w:rFonts w:ascii="Arial" w:hAnsi="Arial"/>
                <w:szCs w:val="24"/>
              </w:rPr>
            </w:pPr>
            <w:r w:rsidRPr="00165DE4">
              <w:rPr>
                <w:rFonts w:ascii="Arial" w:hAnsi="Arial" w:cs="Arial"/>
                <w:szCs w:val="24"/>
              </w:rPr>
              <w:t xml:space="preserve">Experience of </w:t>
            </w:r>
            <w:r w:rsidRPr="00165DE4">
              <w:rPr>
                <w:rFonts w:ascii="Arial" w:hAnsi="Arial" w:cs="Arial"/>
                <w:szCs w:val="24"/>
                <w:lang w:val="en-GB"/>
              </w:rPr>
              <w:t>taking bookings for services</w:t>
            </w:r>
            <w:r w:rsidRPr="00165DE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14:paraId="54D32D55" w14:textId="77777777" w:rsidR="00F90822" w:rsidRPr="00165DE4" w:rsidRDefault="00F90822" w:rsidP="00155461">
            <w:pPr>
              <w:rPr>
                <w:rFonts w:ascii="Arial" w:hAnsi="Arial"/>
                <w:sz w:val="20"/>
                <w:szCs w:val="20"/>
              </w:rPr>
            </w:pPr>
            <w:r w:rsidRPr="00165DE4">
              <w:rPr>
                <w:rFonts w:ascii="Arial" w:hAnsi="Arial"/>
                <w:sz w:val="20"/>
                <w:szCs w:val="20"/>
              </w:rPr>
              <w:t>Application Form and Interview</w:t>
            </w:r>
          </w:p>
          <w:p w14:paraId="3C6A9D17" w14:textId="77777777" w:rsidR="00F90822" w:rsidRPr="009D31CF" w:rsidRDefault="00F90822" w:rsidP="0015546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0822" w:rsidRPr="009D31CF" w14:paraId="41F62121" w14:textId="77777777" w:rsidTr="00EC322D">
        <w:trPr>
          <w:trHeight w:val="559"/>
        </w:trPr>
        <w:tc>
          <w:tcPr>
            <w:tcW w:w="2126" w:type="dxa"/>
            <w:vMerge/>
            <w:shd w:val="clear" w:color="auto" w:fill="auto"/>
          </w:tcPr>
          <w:p w14:paraId="25DA5A56" w14:textId="77777777" w:rsidR="00F90822" w:rsidRPr="009D31CF" w:rsidRDefault="00F90822" w:rsidP="0015546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14:paraId="44C8541B" w14:textId="50D8A126" w:rsidR="00F90822" w:rsidRDefault="00F90822" w:rsidP="0015546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Desirable</w:t>
            </w:r>
          </w:p>
        </w:tc>
        <w:tc>
          <w:tcPr>
            <w:tcW w:w="5380" w:type="dxa"/>
            <w:shd w:val="clear" w:color="auto" w:fill="auto"/>
          </w:tcPr>
          <w:p w14:paraId="447EF3C4" w14:textId="26586B56" w:rsidR="00F90822" w:rsidRPr="00FB6D02" w:rsidRDefault="00F90822" w:rsidP="00155461">
            <w:pPr>
              <w:pStyle w:val="EndnoteText"/>
              <w:ind w:left="463" w:hanging="463"/>
              <w:rPr>
                <w:rFonts w:ascii="Arial" w:hAnsi="Arial" w:cs="Arial"/>
                <w:szCs w:val="24"/>
                <w:lang w:val="en-GB"/>
              </w:rPr>
            </w:pPr>
            <w:r w:rsidRPr="00165DE4">
              <w:rPr>
                <w:rFonts w:ascii="Arial" w:hAnsi="Arial" w:cs="Arial"/>
                <w:szCs w:val="24"/>
              </w:rPr>
              <w:t>Experience in local government administration</w:t>
            </w:r>
            <w:r>
              <w:rPr>
                <w:rFonts w:ascii="Arial" w:hAnsi="Arial" w:cs="Arial"/>
                <w:szCs w:val="24"/>
                <w:lang w:val="en-GB"/>
              </w:rPr>
              <w:t>.</w:t>
            </w:r>
          </w:p>
          <w:p w14:paraId="07DC5CBA" w14:textId="77777777" w:rsidR="00F90822" w:rsidRPr="00D33C41" w:rsidRDefault="00F90822" w:rsidP="00155461">
            <w:pPr>
              <w:pStyle w:val="EndnoteText"/>
              <w:tabs>
                <w:tab w:val="left" w:pos="502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555A7088" w14:textId="77777777" w:rsidR="00F90822" w:rsidRPr="00165DE4" w:rsidRDefault="00F90822" w:rsidP="00155461">
            <w:pPr>
              <w:rPr>
                <w:rFonts w:ascii="Arial" w:hAnsi="Arial"/>
                <w:sz w:val="20"/>
                <w:szCs w:val="20"/>
              </w:rPr>
            </w:pPr>
            <w:r w:rsidRPr="00165DE4">
              <w:rPr>
                <w:rFonts w:ascii="Arial" w:hAnsi="Arial"/>
                <w:sz w:val="20"/>
                <w:szCs w:val="20"/>
              </w:rPr>
              <w:t>Application Form and Interview</w:t>
            </w:r>
          </w:p>
          <w:p w14:paraId="7F999500" w14:textId="77777777" w:rsidR="00F90822" w:rsidRPr="009D31CF" w:rsidRDefault="00F90822" w:rsidP="0015546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0822" w:rsidRPr="009D31CF" w14:paraId="049E23AC" w14:textId="77777777" w:rsidTr="009D31CF">
        <w:tc>
          <w:tcPr>
            <w:tcW w:w="2126" w:type="dxa"/>
            <w:vMerge/>
            <w:shd w:val="clear" w:color="auto" w:fill="auto"/>
          </w:tcPr>
          <w:p w14:paraId="5079C60E" w14:textId="77777777" w:rsidR="00F90822" w:rsidRPr="009D31CF" w:rsidRDefault="00F90822" w:rsidP="0015546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14:paraId="7C1D6A2F" w14:textId="21AB1E13" w:rsidR="00F90822" w:rsidRDefault="00F90822" w:rsidP="0015546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Desirable</w:t>
            </w:r>
          </w:p>
        </w:tc>
        <w:tc>
          <w:tcPr>
            <w:tcW w:w="5380" w:type="dxa"/>
            <w:shd w:val="clear" w:color="auto" w:fill="auto"/>
          </w:tcPr>
          <w:p w14:paraId="175679D8" w14:textId="7A789F1A" w:rsidR="00F90822" w:rsidRPr="00165DE4" w:rsidRDefault="00F90822" w:rsidP="00155461">
            <w:pPr>
              <w:pStyle w:val="EndnoteText"/>
              <w:ind w:left="463" w:hanging="463"/>
              <w:rPr>
                <w:rFonts w:ascii="Arial" w:hAnsi="Arial" w:cs="Arial"/>
                <w:szCs w:val="24"/>
                <w:lang w:val="en-GB"/>
              </w:rPr>
            </w:pPr>
            <w:r w:rsidRPr="00165DE4">
              <w:rPr>
                <w:rFonts w:ascii="Arial" w:hAnsi="Arial" w:cs="Arial"/>
                <w:szCs w:val="24"/>
              </w:rPr>
              <w:t xml:space="preserve">Experience in </w:t>
            </w:r>
            <w:r w:rsidRPr="00165DE4">
              <w:rPr>
                <w:rFonts w:ascii="Arial" w:hAnsi="Arial" w:cs="Arial"/>
                <w:szCs w:val="24"/>
                <w:lang w:val="en-GB"/>
              </w:rPr>
              <w:t>promotion and exhibitions</w:t>
            </w:r>
            <w:r>
              <w:rPr>
                <w:rFonts w:ascii="Arial" w:hAnsi="Arial" w:cs="Arial"/>
                <w:szCs w:val="24"/>
                <w:lang w:val="en-GB"/>
              </w:rPr>
              <w:t>.</w:t>
            </w:r>
          </w:p>
          <w:p w14:paraId="2A225CB6" w14:textId="77777777" w:rsidR="00F90822" w:rsidRDefault="00F90822" w:rsidP="00155461">
            <w:pPr>
              <w:pStyle w:val="EndnoteText"/>
              <w:tabs>
                <w:tab w:val="left" w:pos="317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6B8D1F4B" w14:textId="77777777" w:rsidR="00F90822" w:rsidRPr="00165DE4" w:rsidRDefault="00F90822" w:rsidP="00155461">
            <w:pPr>
              <w:rPr>
                <w:rFonts w:ascii="Arial" w:hAnsi="Arial"/>
                <w:sz w:val="20"/>
                <w:szCs w:val="20"/>
              </w:rPr>
            </w:pPr>
            <w:r w:rsidRPr="00165DE4">
              <w:rPr>
                <w:rFonts w:ascii="Arial" w:hAnsi="Arial"/>
                <w:sz w:val="20"/>
                <w:szCs w:val="20"/>
              </w:rPr>
              <w:t>Application Form and Interview</w:t>
            </w:r>
          </w:p>
          <w:p w14:paraId="034B8E48" w14:textId="7C018D95" w:rsidR="00F90822" w:rsidRPr="009D31CF" w:rsidRDefault="00F90822" w:rsidP="0015546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0822" w:rsidRPr="009D31CF" w14:paraId="5E8AC167" w14:textId="77777777" w:rsidTr="00EC322D">
        <w:trPr>
          <w:trHeight w:val="578"/>
        </w:trPr>
        <w:tc>
          <w:tcPr>
            <w:tcW w:w="2126" w:type="dxa"/>
            <w:vMerge/>
            <w:shd w:val="clear" w:color="auto" w:fill="auto"/>
          </w:tcPr>
          <w:p w14:paraId="41CB23DA" w14:textId="77777777" w:rsidR="00F90822" w:rsidRPr="009D31CF" w:rsidRDefault="00F90822" w:rsidP="0015546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14:paraId="292B2CAB" w14:textId="3CAD8EA0" w:rsidR="00F90822" w:rsidRDefault="00F90822" w:rsidP="0015546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Desirable</w:t>
            </w:r>
          </w:p>
        </w:tc>
        <w:tc>
          <w:tcPr>
            <w:tcW w:w="5380" w:type="dxa"/>
            <w:shd w:val="clear" w:color="auto" w:fill="auto"/>
          </w:tcPr>
          <w:p w14:paraId="785D5570" w14:textId="007CABE0" w:rsidR="00F90822" w:rsidRPr="003E5B12" w:rsidRDefault="00F90822" w:rsidP="00155461">
            <w:pPr>
              <w:pStyle w:val="EndnoteText"/>
              <w:tabs>
                <w:tab w:val="left" w:pos="317"/>
              </w:tabs>
              <w:rPr>
                <w:rFonts w:ascii="Arial" w:hAnsi="Arial"/>
              </w:rPr>
            </w:pPr>
            <w:r w:rsidRPr="00165DE4">
              <w:rPr>
                <w:rFonts w:ascii="Arial" w:hAnsi="Arial" w:cs="Arial"/>
                <w:szCs w:val="24"/>
                <w:lang w:val="en-GB"/>
              </w:rPr>
              <w:t>In servicing formal meetings and taking minutes.</w:t>
            </w:r>
          </w:p>
        </w:tc>
        <w:tc>
          <w:tcPr>
            <w:tcW w:w="1732" w:type="dxa"/>
            <w:shd w:val="clear" w:color="auto" w:fill="auto"/>
          </w:tcPr>
          <w:p w14:paraId="4DA2196C" w14:textId="77777777" w:rsidR="00F90822" w:rsidRPr="00165DE4" w:rsidRDefault="00F90822" w:rsidP="00155461">
            <w:pPr>
              <w:rPr>
                <w:rFonts w:ascii="Arial" w:hAnsi="Arial"/>
                <w:sz w:val="20"/>
                <w:szCs w:val="20"/>
              </w:rPr>
            </w:pPr>
            <w:r w:rsidRPr="00165DE4">
              <w:rPr>
                <w:rFonts w:ascii="Arial" w:hAnsi="Arial"/>
                <w:sz w:val="20"/>
                <w:szCs w:val="20"/>
              </w:rPr>
              <w:t>Application Form and Interview</w:t>
            </w:r>
          </w:p>
          <w:p w14:paraId="3477447A" w14:textId="77777777" w:rsidR="00F90822" w:rsidRPr="009D31CF" w:rsidRDefault="00F90822" w:rsidP="0015546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0822" w:rsidRPr="009D31CF" w14:paraId="1EB0C210" w14:textId="77777777" w:rsidTr="009D31CF">
        <w:tc>
          <w:tcPr>
            <w:tcW w:w="2126" w:type="dxa"/>
            <w:vMerge/>
            <w:shd w:val="clear" w:color="auto" w:fill="auto"/>
          </w:tcPr>
          <w:p w14:paraId="6DC2DEE0" w14:textId="77777777" w:rsidR="00F90822" w:rsidRPr="009D31CF" w:rsidRDefault="00F90822" w:rsidP="0015546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14:paraId="101E55AD" w14:textId="67749C88" w:rsidR="00F90822" w:rsidRDefault="00F90822" w:rsidP="0015546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Essential</w:t>
            </w:r>
          </w:p>
        </w:tc>
        <w:tc>
          <w:tcPr>
            <w:tcW w:w="5380" w:type="dxa"/>
            <w:shd w:val="clear" w:color="auto" w:fill="auto"/>
          </w:tcPr>
          <w:p w14:paraId="7DF01F71" w14:textId="6F8E8ECE" w:rsidR="00F90822" w:rsidRPr="004B46F5" w:rsidRDefault="00F90822" w:rsidP="00155461">
            <w:pPr>
              <w:pStyle w:val="EndnoteText"/>
              <w:ind w:left="463" w:hanging="463"/>
              <w:rPr>
                <w:rFonts w:ascii="Arial" w:hAnsi="Arial" w:cs="Arial"/>
                <w:szCs w:val="24"/>
                <w:lang w:val="en-GB"/>
              </w:rPr>
            </w:pPr>
            <w:r w:rsidRPr="004B46F5">
              <w:rPr>
                <w:rFonts w:ascii="Arial" w:hAnsi="Arial" w:cs="Arial"/>
                <w:szCs w:val="24"/>
                <w:lang w:val="en-GB"/>
              </w:rPr>
              <w:t>Experience of Microsoft Office packages.</w:t>
            </w:r>
          </w:p>
          <w:p w14:paraId="29E390CD" w14:textId="17A05BD8" w:rsidR="00F90822" w:rsidRPr="004B46F5" w:rsidRDefault="00F90822" w:rsidP="00155461">
            <w:pPr>
              <w:pStyle w:val="EndnoteText"/>
              <w:tabs>
                <w:tab w:val="left" w:pos="317"/>
              </w:tabs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732" w:type="dxa"/>
            <w:shd w:val="clear" w:color="auto" w:fill="auto"/>
          </w:tcPr>
          <w:p w14:paraId="7FF3382B" w14:textId="77777777" w:rsidR="00F90822" w:rsidRPr="00165DE4" w:rsidRDefault="00F90822" w:rsidP="00155461">
            <w:pPr>
              <w:rPr>
                <w:rFonts w:ascii="Arial" w:hAnsi="Arial"/>
                <w:sz w:val="20"/>
                <w:szCs w:val="20"/>
              </w:rPr>
            </w:pPr>
            <w:r w:rsidRPr="00165DE4">
              <w:rPr>
                <w:rFonts w:ascii="Arial" w:hAnsi="Arial"/>
                <w:sz w:val="20"/>
                <w:szCs w:val="20"/>
              </w:rPr>
              <w:t>Application Form and Interview</w:t>
            </w:r>
          </w:p>
          <w:p w14:paraId="4621EDE8" w14:textId="77777777" w:rsidR="00F90822" w:rsidRPr="009D31CF" w:rsidRDefault="00F90822" w:rsidP="0015546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0822" w:rsidRPr="009D31CF" w14:paraId="5C1ED233" w14:textId="77777777" w:rsidTr="009D31CF">
        <w:tc>
          <w:tcPr>
            <w:tcW w:w="2126" w:type="dxa"/>
            <w:vMerge/>
            <w:shd w:val="clear" w:color="auto" w:fill="auto"/>
          </w:tcPr>
          <w:p w14:paraId="7E119F0C" w14:textId="77777777" w:rsidR="00F90822" w:rsidRPr="009D31CF" w:rsidRDefault="00F90822" w:rsidP="0015546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14:paraId="42C3C4E2" w14:textId="7FA5FDF2" w:rsidR="00F90822" w:rsidRDefault="00F90822" w:rsidP="0015546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Essential</w:t>
            </w:r>
          </w:p>
        </w:tc>
        <w:tc>
          <w:tcPr>
            <w:tcW w:w="5380" w:type="dxa"/>
            <w:shd w:val="clear" w:color="auto" w:fill="auto"/>
          </w:tcPr>
          <w:p w14:paraId="68BE66A3" w14:textId="77777777" w:rsidR="00F90822" w:rsidRDefault="00F90822" w:rsidP="00155461">
            <w:pPr>
              <w:tabs>
                <w:tab w:val="left" w:pos="612"/>
              </w:tabs>
              <w:rPr>
                <w:rFonts w:ascii="Arial" w:hAnsi="Arial"/>
                <w:sz w:val="20"/>
              </w:rPr>
            </w:pPr>
            <w:r w:rsidRPr="004B46F5">
              <w:rPr>
                <w:rFonts w:ascii="Arial" w:hAnsi="Arial"/>
                <w:sz w:val="20"/>
              </w:rPr>
              <w:t>Experience in posting information on websites and social media.</w:t>
            </w:r>
          </w:p>
          <w:p w14:paraId="1C1AD2F0" w14:textId="78EAF4CD" w:rsidR="00F90822" w:rsidRPr="004B46F5" w:rsidRDefault="00F90822" w:rsidP="00155461">
            <w:pPr>
              <w:tabs>
                <w:tab w:val="left" w:pos="61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430619F6" w14:textId="23206C17" w:rsidR="00F90822" w:rsidRPr="009D31CF" w:rsidRDefault="00F90822" w:rsidP="00155461">
            <w:pPr>
              <w:rPr>
                <w:rFonts w:ascii="Arial" w:hAnsi="Arial"/>
                <w:sz w:val="20"/>
                <w:szCs w:val="20"/>
              </w:rPr>
            </w:pPr>
            <w:r w:rsidRPr="00165DE4">
              <w:rPr>
                <w:rFonts w:ascii="Arial" w:hAnsi="Arial"/>
                <w:sz w:val="20"/>
                <w:szCs w:val="20"/>
              </w:rPr>
              <w:t>Application Form and Interview</w:t>
            </w:r>
          </w:p>
        </w:tc>
      </w:tr>
      <w:tr w:rsidR="00F90822" w:rsidRPr="009D31CF" w14:paraId="1E123CBB" w14:textId="77777777" w:rsidTr="009D31CF">
        <w:tc>
          <w:tcPr>
            <w:tcW w:w="2126" w:type="dxa"/>
            <w:vMerge/>
            <w:shd w:val="clear" w:color="auto" w:fill="auto"/>
          </w:tcPr>
          <w:p w14:paraId="043F8BED" w14:textId="77777777" w:rsidR="00F90822" w:rsidRPr="009D31CF" w:rsidRDefault="00F90822" w:rsidP="00332BA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14:paraId="14E7A7E4" w14:textId="4CA02989" w:rsidR="00F90822" w:rsidRDefault="00F90822" w:rsidP="00332BA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Essential</w:t>
            </w:r>
          </w:p>
        </w:tc>
        <w:tc>
          <w:tcPr>
            <w:tcW w:w="5380" w:type="dxa"/>
            <w:shd w:val="clear" w:color="auto" w:fill="auto"/>
          </w:tcPr>
          <w:p w14:paraId="1620906D" w14:textId="37665C7D" w:rsidR="00F90822" w:rsidRPr="004B46F5" w:rsidRDefault="00F90822" w:rsidP="00332BA4">
            <w:pPr>
              <w:tabs>
                <w:tab w:val="left" w:pos="612"/>
              </w:tabs>
              <w:rPr>
                <w:rFonts w:ascii="Arial" w:hAnsi="Arial"/>
                <w:sz w:val="20"/>
              </w:rPr>
            </w:pPr>
            <w:r w:rsidRPr="00165DE4">
              <w:rPr>
                <w:rFonts w:ascii="Arial" w:hAnsi="Arial"/>
                <w:sz w:val="20"/>
              </w:rPr>
              <w:t>A knowledge of good customer care practice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14:paraId="3A4CBBBE" w14:textId="77777777" w:rsidR="00F90822" w:rsidRPr="00165DE4" w:rsidRDefault="00F90822" w:rsidP="00332BA4">
            <w:pPr>
              <w:rPr>
                <w:rFonts w:ascii="Arial" w:hAnsi="Arial"/>
                <w:sz w:val="20"/>
                <w:szCs w:val="20"/>
              </w:rPr>
            </w:pPr>
            <w:r w:rsidRPr="00165DE4">
              <w:rPr>
                <w:rFonts w:ascii="Arial" w:hAnsi="Arial"/>
                <w:sz w:val="20"/>
                <w:szCs w:val="20"/>
              </w:rPr>
              <w:t>Application Form and Interview</w:t>
            </w:r>
          </w:p>
          <w:p w14:paraId="7A515AB8" w14:textId="77777777" w:rsidR="00F90822" w:rsidRPr="00165DE4" w:rsidRDefault="00F90822" w:rsidP="00332BA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0822" w:rsidRPr="009D31CF" w14:paraId="069A7633" w14:textId="77777777" w:rsidTr="009D31CF">
        <w:tc>
          <w:tcPr>
            <w:tcW w:w="2126" w:type="dxa"/>
            <w:vMerge/>
            <w:shd w:val="clear" w:color="auto" w:fill="auto"/>
          </w:tcPr>
          <w:p w14:paraId="4721F669" w14:textId="77777777" w:rsidR="00F90822" w:rsidRPr="009D31CF" w:rsidRDefault="00F90822" w:rsidP="007601A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14:paraId="7CF6F089" w14:textId="65D1E72A" w:rsidR="00F90822" w:rsidRDefault="00F90822" w:rsidP="007601A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Desirable</w:t>
            </w:r>
          </w:p>
        </w:tc>
        <w:tc>
          <w:tcPr>
            <w:tcW w:w="5380" w:type="dxa"/>
            <w:shd w:val="clear" w:color="auto" w:fill="auto"/>
          </w:tcPr>
          <w:p w14:paraId="409E28AC" w14:textId="77777777" w:rsidR="00F90822" w:rsidRPr="00165DE4" w:rsidRDefault="00F90822" w:rsidP="007601A2">
            <w:pPr>
              <w:rPr>
                <w:rFonts w:ascii="Arial" w:hAnsi="Arial"/>
                <w:sz w:val="20"/>
              </w:rPr>
            </w:pPr>
            <w:r w:rsidRPr="00165DE4">
              <w:rPr>
                <w:rFonts w:ascii="Arial" w:hAnsi="Arial"/>
                <w:sz w:val="20"/>
              </w:rPr>
              <w:t>Knowledge of working within a quality management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65DE4">
              <w:rPr>
                <w:rFonts w:ascii="Arial" w:hAnsi="Arial"/>
                <w:sz w:val="20"/>
              </w:rPr>
              <w:t>system with a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65DE4">
              <w:rPr>
                <w:rFonts w:ascii="Arial" w:hAnsi="Arial"/>
                <w:sz w:val="20"/>
              </w:rPr>
              <w:t>“right first time” ethos</w:t>
            </w:r>
          </w:p>
          <w:p w14:paraId="2876A22B" w14:textId="77777777" w:rsidR="00F90822" w:rsidRPr="00165DE4" w:rsidRDefault="00F90822" w:rsidP="007601A2">
            <w:pPr>
              <w:ind w:left="463" w:hanging="463"/>
              <w:rPr>
                <w:rFonts w:ascii="Arial" w:hAnsi="Arial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0E8B3657" w14:textId="77777777" w:rsidR="00F90822" w:rsidRPr="00165DE4" w:rsidRDefault="00F90822" w:rsidP="007601A2">
            <w:pPr>
              <w:rPr>
                <w:rFonts w:ascii="Arial" w:hAnsi="Arial"/>
                <w:sz w:val="20"/>
                <w:szCs w:val="20"/>
              </w:rPr>
            </w:pPr>
            <w:r w:rsidRPr="00165DE4">
              <w:rPr>
                <w:rFonts w:ascii="Arial" w:hAnsi="Arial"/>
                <w:sz w:val="20"/>
                <w:szCs w:val="20"/>
              </w:rPr>
              <w:t>Application Form and Interview</w:t>
            </w:r>
          </w:p>
          <w:p w14:paraId="6A3822C3" w14:textId="77777777" w:rsidR="00F90822" w:rsidRPr="00165DE4" w:rsidRDefault="00F90822" w:rsidP="007601A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0822" w:rsidRPr="009D31CF" w14:paraId="3694FB5D" w14:textId="77777777" w:rsidTr="009D31CF">
        <w:tc>
          <w:tcPr>
            <w:tcW w:w="2126" w:type="dxa"/>
            <w:vMerge/>
            <w:shd w:val="clear" w:color="auto" w:fill="auto"/>
          </w:tcPr>
          <w:p w14:paraId="6646BB6B" w14:textId="77777777" w:rsidR="00F90822" w:rsidRPr="009D31CF" w:rsidRDefault="00F90822" w:rsidP="00F9082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14:paraId="4290F7D9" w14:textId="658772A8" w:rsidR="00F90822" w:rsidRDefault="00F90822" w:rsidP="00F908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Essential</w:t>
            </w:r>
          </w:p>
        </w:tc>
        <w:tc>
          <w:tcPr>
            <w:tcW w:w="5380" w:type="dxa"/>
            <w:shd w:val="clear" w:color="auto" w:fill="auto"/>
          </w:tcPr>
          <w:p w14:paraId="184679CA" w14:textId="08596A5B" w:rsidR="00F90822" w:rsidRPr="00170CF0" w:rsidRDefault="00F90822" w:rsidP="00F90822">
            <w:pPr>
              <w:rPr>
                <w:rFonts w:ascii="Arial" w:hAnsi="Arial"/>
                <w:sz w:val="20"/>
                <w:szCs w:val="20"/>
              </w:rPr>
            </w:pPr>
            <w:r w:rsidRPr="00165DE4">
              <w:rPr>
                <w:rFonts w:ascii="Arial" w:hAnsi="Arial"/>
                <w:sz w:val="20"/>
                <w:szCs w:val="20"/>
              </w:rPr>
              <w:t xml:space="preserve">A </w:t>
            </w:r>
            <w:r>
              <w:rPr>
                <w:rFonts w:ascii="Arial" w:hAnsi="Arial"/>
                <w:sz w:val="20"/>
                <w:szCs w:val="20"/>
              </w:rPr>
              <w:t xml:space="preserve">strong working knowledge of </w:t>
            </w:r>
            <w:r w:rsidRPr="00165DE4">
              <w:rPr>
                <w:rFonts w:ascii="Arial" w:hAnsi="Arial"/>
                <w:sz w:val="20"/>
                <w:szCs w:val="20"/>
              </w:rPr>
              <w:t>modern office/reception procedures and ICT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4E8122F6" w14:textId="77777777" w:rsidR="00F90822" w:rsidRPr="00165DE4" w:rsidRDefault="00F90822" w:rsidP="00F90822">
            <w:pPr>
              <w:rPr>
                <w:rFonts w:ascii="Arial" w:hAnsi="Arial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62BB08C2" w14:textId="77777777" w:rsidR="00F90822" w:rsidRPr="00165DE4" w:rsidRDefault="00F90822" w:rsidP="00F90822">
            <w:pPr>
              <w:rPr>
                <w:rFonts w:ascii="Arial" w:hAnsi="Arial"/>
                <w:sz w:val="20"/>
                <w:szCs w:val="20"/>
              </w:rPr>
            </w:pPr>
            <w:r w:rsidRPr="00165DE4">
              <w:rPr>
                <w:rFonts w:ascii="Arial" w:hAnsi="Arial"/>
                <w:sz w:val="20"/>
                <w:szCs w:val="20"/>
              </w:rPr>
              <w:t>Application Form and Interview</w:t>
            </w:r>
          </w:p>
          <w:p w14:paraId="4B271D1F" w14:textId="77777777" w:rsidR="00F90822" w:rsidRPr="00165DE4" w:rsidRDefault="00F90822" w:rsidP="00F9082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D2FE5" w:rsidRPr="009D31CF" w14:paraId="7850CA44" w14:textId="77777777" w:rsidTr="007D2FE5">
        <w:trPr>
          <w:trHeight w:val="634"/>
        </w:trPr>
        <w:tc>
          <w:tcPr>
            <w:tcW w:w="2126" w:type="dxa"/>
            <w:vMerge w:val="restart"/>
            <w:shd w:val="clear" w:color="auto" w:fill="auto"/>
          </w:tcPr>
          <w:p w14:paraId="5C52F8A7" w14:textId="77777777" w:rsidR="007D2FE5" w:rsidRPr="009D31CF" w:rsidRDefault="007D2FE5" w:rsidP="00F90822">
            <w:pPr>
              <w:rPr>
                <w:rFonts w:ascii="Arial" w:hAnsi="Arial"/>
                <w:b/>
                <w:sz w:val="22"/>
                <w:szCs w:val="22"/>
              </w:rPr>
            </w:pPr>
            <w:r w:rsidRPr="009D31CF">
              <w:rPr>
                <w:rFonts w:ascii="Arial" w:hAnsi="Arial"/>
                <w:b/>
                <w:sz w:val="22"/>
                <w:szCs w:val="22"/>
              </w:rPr>
              <w:t>ABILITY/SKILLS</w:t>
            </w:r>
          </w:p>
          <w:p w14:paraId="761A1248" w14:textId="77777777" w:rsidR="007D2FE5" w:rsidRPr="009D31CF" w:rsidRDefault="007D2FE5" w:rsidP="00F908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0"/>
              </w:rPr>
            </w:pPr>
          </w:p>
          <w:p w14:paraId="613C3869" w14:textId="77777777" w:rsidR="007D2FE5" w:rsidRPr="009D31CF" w:rsidRDefault="007D2FE5" w:rsidP="00F9082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0"/>
              </w:rPr>
            </w:pPr>
          </w:p>
          <w:p w14:paraId="5E4CEF7B" w14:textId="77777777" w:rsidR="007D2FE5" w:rsidRPr="009D31CF" w:rsidRDefault="007D2FE5" w:rsidP="00F908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</w:p>
          <w:p w14:paraId="488C2BA2" w14:textId="77777777" w:rsidR="007D2FE5" w:rsidRPr="009D31CF" w:rsidRDefault="007D2FE5" w:rsidP="00F908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394" w:type="dxa"/>
            <w:shd w:val="clear" w:color="auto" w:fill="auto"/>
          </w:tcPr>
          <w:p w14:paraId="0E9E916F" w14:textId="38154382" w:rsidR="007D2FE5" w:rsidRPr="009D31CF" w:rsidRDefault="007D2FE5" w:rsidP="00F90822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Essential</w:t>
            </w:r>
          </w:p>
        </w:tc>
        <w:tc>
          <w:tcPr>
            <w:tcW w:w="5380" w:type="dxa"/>
            <w:shd w:val="clear" w:color="auto" w:fill="auto"/>
          </w:tcPr>
          <w:p w14:paraId="01E66EE0" w14:textId="675270F7" w:rsidR="007D2FE5" w:rsidRPr="007D2FE5" w:rsidRDefault="007D2FE5" w:rsidP="007D2FE5">
            <w:pPr>
              <w:rPr>
                <w:rFonts w:ascii="Arial" w:hAnsi="Arial"/>
                <w:sz w:val="20"/>
                <w:szCs w:val="20"/>
              </w:rPr>
            </w:pPr>
            <w:r w:rsidRPr="00165DE4">
              <w:rPr>
                <w:rFonts w:ascii="Arial" w:hAnsi="Arial"/>
                <w:sz w:val="20"/>
                <w:szCs w:val="20"/>
              </w:rPr>
              <w:t>Ability to be self-motivated, innovative and have a flexible approach to work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14:paraId="769CCC26" w14:textId="3CE9567D" w:rsidR="007D2FE5" w:rsidRPr="008A2EA9" w:rsidRDefault="007D2FE5" w:rsidP="00F90822">
            <w:pPr>
              <w:rPr>
                <w:rFonts w:ascii="Arial" w:hAnsi="Arial"/>
                <w:sz w:val="20"/>
                <w:szCs w:val="20"/>
              </w:rPr>
            </w:pPr>
            <w:r w:rsidRPr="00165DE4">
              <w:rPr>
                <w:rFonts w:ascii="Arial" w:hAnsi="Arial"/>
                <w:sz w:val="20"/>
                <w:szCs w:val="20"/>
              </w:rPr>
              <w:t>Application form and Interview</w:t>
            </w:r>
          </w:p>
        </w:tc>
      </w:tr>
      <w:tr w:rsidR="007B6D03" w:rsidRPr="009D31CF" w14:paraId="4D231701" w14:textId="77777777" w:rsidTr="007D2FE5">
        <w:trPr>
          <w:trHeight w:val="634"/>
        </w:trPr>
        <w:tc>
          <w:tcPr>
            <w:tcW w:w="2126" w:type="dxa"/>
            <w:vMerge/>
            <w:shd w:val="clear" w:color="auto" w:fill="auto"/>
          </w:tcPr>
          <w:p w14:paraId="130FC7C6" w14:textId="77777777" w:rsidR="007B6D03" w:rsidRPr="009D31CF" w:rsidRDefault="007B6D03" w:rsidP="00F9082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14:paraId="5F6FC4C7" w14:textId="16B976E1" w:rsidR="007B6D03" w:rsidRDefault="007B6D03" w:rsidP="00F90822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Essential</w:t>
            </w:r>
          </w:p>
        </w:tc>
        <w:tc>
          <w:tcPr>
            <w:tcW w:w="5380" w:type="dxa"/>
            <w:shd w:val="clear" w:color="auto" w:fill="auto"/>
          </w:tcPr>
          <w:p w14:paraId="5DDCFBEE" w14:textId="026648A6" w:rsidR="007B6D03" w:rsidRPr="00165DE4" w:rsidRDefault="007B6D03" w:rsidP="007D2FE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 high attention to detail when completing all tasks. </w:t>
            </w:r>
          </w:p>
        </w:tc>
        <w:tc>
          <w:tcPr>
            <w:tcW w:w="1732" w:type="dxa"/>
            <w:shd w:val="clear" w:color="auto" w:fill="auto"/>
          </w:tcPr>
          <w:p w14:paraId="01B9BA0C" w14:textId="710AABAD" w:rsidR="007B6D03" w:rsidRPr="00165DE4" w:rsidRDefault="007B6D03" w:rsidP="00F90822">
            <w:pPr>
              <w:rPr>
                <w:rFonts w:ascii="Arial" w:hAnsi="Arial"/>
                <w:sz w:val="20"/>
                <w:szCs w:val="20"/>
              </w:rPr>
            </w:pPr>
            <w:r w:rsidRPr="00165DE4">
              <w:rPr>
                <w:rFonts w:ascii="Arial" w:hAnsi="Arial"/>
                <w:sz w:val="20"/>
                <w:szCs w:val="20"/>
              </w:rPr>
              <w:t>Application form and Interview</w:t>
            </w:r>
          </w:p>
        </w:tc>
      </w:tr>
      <w:tr w:rsidR="00F90822" w:rsidRPr="009D31CF" w14:paraId="74C4B47A" w14:textId="77777777" w:rsidTr="009D31CF">
        <w:tc>
          <w:tcPr>
            <w:tcW w:w="2126" w:type="dxa"/>
            <w:vMerge/>
            <w:shd w:val="clear" w:color="auto" w:fill="auto"/>
          </w:tcPr>
          <w:p w14:paraId="41821680" w14:textId="77777777" w:rsidR="00F90822" w:rsidRPr="009D31CF" w:rsidRDefault="00F90822" w:rsidP="00F9082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14:paraId="36A5FAF3" w14:textId="4DC926AC" w:rsidR="00F90822" w:rsidRDefault="00B32F48" w:rsidP="00F908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Essential</w:t>
            </w:r>
          </w:p>
        </w:tc>
        <w:tc>
          <w:tcPr>
            <w:tcW w:w="5380" w:type="dxa"/>
            <w:shd w:val="clear" w:color="auto" w:fill="auto"/>
          </w:tcPr>
          <w:p w14:paraId="18991CF0" w14:textId="21DB57F5" w:rsidR="00F90822" w:rsidRPr="00A23600" w:rsidRDefault="00B32F48" w:rsidP="00F90822">
            <w:pPr>
              <w:tabs>
                <w:tab w:val="left" w:pos="61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Ability to learn quickly in a fast-paced environment. </w:t>
            </w:r>
          </w:p>
        </w:tc>
        <w:tc>
          <w:tcPr>
            <w:tcW w:w="1732" w:type="dxa"/>
            <w:shd w:val="clear" w:color="auto" w:fill="auto"/>
          </w:tcPr>
          <w:p w14:paraId="4C590ACB" w14:textId="77777777" w:rsidR="00B32F48" w:rsidRPr="00165DE4" w:rsidRDefault="00B32F48" w:rsidP="00B32F48">
            <w:pPr>
              <w:rPr>
                <w:rFonts w:ascii="Arial" w:hAnsi="Arial"/>
                <w:sz w:val="20"/>
                <w:szCs w:val="20"/>
              </w:rPr>
            </w:pPr>
            <w:r w:rsidRPr="00165DE4">
              <w:rPr>
                <w:rFonts w:ascii="Arial" w:hAnsi="Arial"/>
                <w:sz w:val="20"/>
                <w:szCs w:val="20"/>
              </w:rPr>
              <w:t>Application form and Interview</w:t>
            </w:r>
          </w:p>
          <w:p w14:paraId="44F7E2CD" w14:textId="77777777" w:rsidR="00F90822" w:rsidRPr="009D31CF" w:rsidRDefault="00F90822" w:rsidP="00F9082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D2FE5" w:rsidRPr="009D31CF" w14:paraId="022C8BDB" w14:textId="77777777" w:rsidTr="009F3999">
        <w:trPr>
          <w:trHeight w:val="690"/>
        </w:trPr>
        <w:tc>
          <w:tcPr>
            <w:tcW w:w="2126" w:type="dxa"/>
            <w:vMerge/>
            <w:shd w:val="clear" w:color="auto" w:fill="auto"/>
          </w:tcPr>
          <w:p w14:paraId="2B310826" w14:textId="77777777" w:rsidR="007D2FE5" w:rsidRPr="009D31CF" w:rsidRDefault="007D2FE5" w:rsidP="00F9082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14:paraId="13126423" w14:textId="61279908" w:rsidR="007D2FE5" w:rsidRDefault="007D2FE5" w:rsidP="00F908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Essential</w:t>
            </w:r>
          </w:p>
        </w:tc>
        <w:tc>
          <w:tcPr>
            <w:tcW w:w="5380" w:type="dxa"/>
            <w:shd w:val="clear" w:color="auto" w:fill="auto"/>
          </w:tcPr>
          <w:p w14:paraId="238A7949" w14:textId="6D679D19" w:rsidR="007D2FE5" w:rsidRPr="00165DE4" w:rsidRDefault="007D2FE5" w:rsidP="00F90822">
            <w:pPr>
              <w:rPr>
                <w:rFonts w:ascii="Arial" w:hAnsi="Arial"/>
                <w:sz w:val="20"/>
              </w:rPr>
            </w:pPr>
            <w:r w:rsidRPr="00165DE4">
              <w:rPr>
                <w:rFonts w:ascii="Arial" w:hAnsi="Arial"/>
                <w:sz w:val="20"/>
              </w:rPr>
              <w:t>Excellent communication skills and ability to deal tactfully and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65DE4">
              <w:rPr>
                <w:rFonts w:ascii="Arial" w:hAnsi="Arial"/>
                <w:sz w:val="20"/>
              </w:rPr>
              <w:t>confidentially with sensitive situations</w:t>
            </w:r>
            <w:r>
              <w:rPr>
                <w:rFonts w:ascii="Arial" w:hAnsi="Arial"/>
                <w:sz w:val="20"/>
              </w:rPr>
              <w:t>.</w:t>
            </w:r>
            <w:r w:rsidRPr="00165DE4">
              <w:rPr>
                <w:rFonts w:ascii="Arial" w:hAnsi="Arial"/>
                <w:sz w:val="20"/>
              </w:rPr>
              <w:t xml:space="preserve"> </w:t>
            </w:r>
          </w:p>
          <w:p w14:paraId="43984D62" w14:textId="77777777" w:rsidR="007D2FE5" w:rsidRPr="00A23600" w:rsidRDefault="007D2FE5" w:rsidP="00F90822">
            <w:pPr>
              <w:tabs>
                <w:tab w:val="left" w:pos="61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3AA1B928" w14:textId="77777777" w:rsidR="007D2FE5" w:rsidRPr="00165DE4" w:rsidRDefault="007D2FE5" w:rsidP="00F90822">
            <w:pPr>
              <w:rPr>
                <w:rFonts w:ascii="Arial" w:hAnsi="Arial"/>
                <w:sz w:val="20"/>
                <w:szCs w:val="20"/>
              </w:rPr>
            </w:pPr>
            <w:r w:rsidRPr="00165DE4">
              <w:rPr>
                <w:rFonts w:ascii="Arial" w:hAnsi="Arial"/>
                <w:sz w:val="20"/>
                <w:szCs w:val="20"/>
              </w:rPr>
              <w:t>Application Form and Interview</w:t>
            </w:r>
            <w:r w:rsidRPr="00165DE4">
              <w:rPr>
                <w:rFonts w:ascii="Arial" w:hAnsi="Arial"/>
                <w:sz w:val="20"/>
                <w:szCs w:val="20"/>
              </w:rPr>
              <w:tab/>
            </w:r>
          </w:p>
          <w:p w14:paraId="44DD8B0F" w14:textId="77777777" w:rsidR="007D2FE5" w:rsidRPr="009D31CF" w:rsidRDefault="007D2FE5" w:rsidP="00F9082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90822" w:rsidRPr="009D31CF" w14:paraId="6EB1733C" w14:textId="77777777" w:rsidTr="009D31CF">
        <w:tc>
          <w:tcPr>
            <w:tcW w:w="2126" w:type="dxa"/>
            <w:vMerge/>
            <w:shd w:val="clear" w:color="auto" w:fill="auto"/>
          </w:tcPr>
          <w:p w14:paraId="59FB9482" w14:textId="77777777" w:rsidR="00F90822" w:rsidRPr="009D31CF" w:rsidRDefault="00F90822" w:rsidP="00F9082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14:paraId="237D3192" w14:textId="70E33A39" w:rsidR="00F90822" w:rsidRDefault="00F90822" w:rsidP="00F908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Desirable</w:t>
            </w:r>
          </w:p>
        </w:tc>
        <w:tc>
          <w:tcPr>
            <w:tcW w:w="5380" w:type="dxa"/>
            <w:shd w:val="clear" w:color="auto" w:fill="auto"/>
          </w:tcPr>
          <w:p w14:paraId="4A8A471C" w14:textId="77777777" w:rsidR="00F90822" w:rsidRDefault="00F90822" w:rsidP="00F90822">
            <w:pPr>
              <w:tabs>
                <w:tab w:val="left" w:pos="612"/>
              </w:tabs>
              <w:rPr>
                <w:rFonts w:ascii="Arial" w:hAnsi="Arial"/>
                <w:sz w:val="20"/>
              </w:rPr>
            </w:pPr>
            <w:r w:rsidRPr="00165DE4">
              <w:rPr>
                <w:rFonts w:ascii="Arial" w:hAnsi="Arial"/>
                <w:sz w:val="20"/>
              </w:rPr>
              <w:t>Familiar with local government services.</w:t>
            </w:r>
          </w:p>
          <w:p w14:paraId="14E36890" w14:textId="58122109" w:rsidR="00F90822" w:rsidRPr="00A23600" w:rsidRDefault="00F90822" w:rsidP="00F90822">
            <w:pPr>
              <w:tabs>
                <w:tab w:val="left" w:pos="61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732F0A77" w14:textId="49B89AC9" w:rsidR="00F90822" w:rsidRPr="009D31CF" w:rsidRDefault="00F90822" w:rsidP="00F90822">
            <w:pPr>
              <w:rPr>
                <w:rFonts w:ascii="Arial" w:hAnsi="Arial"/>
                <w:sz w:val="20"/>
                <w:szCs w:val="20"/>
              </w:rPr>
            </w:pPr>
            <w:r w:rsidRPr="00165DE4">
              <w:rPr>
                <w:rFonts w:ascii="Arial" w:hAnsi="Arial"/>
                <w:sz w:val="20"/>
                <w:szCs w:val="20"/>
              </w:rPr>
              <w:t>Application Form</w:t>
            </w:r>
          </w:p>
        </w:tc>
      </w:tr>
      <w:tr w:rsidR="007D2FE5" w:rsidRPr="009D31CF" w14:paraId="393A33B0" w14:textId="77777777" w:rsidTr="00D35A1A">
        <w:trPr>
          <w:trHeight w:val="587"/>
        </w:trPr>
        <w:tc>
          <w:tcPr>
            <w:tcW w:w="2126" w:type="dxa"/>
            <w:vMerge w:val="restart"/>
            <w:shd w:val="clear" w:color="auto" w:fill="auto"/>
          </w:tcPr>
          <w:p w14:paraId="41A829F9" w14:textId="77777777" w:rsidR="007D2FE5" w:rsidRPr="00233729" w:rsidRDefault="007D2FE5" w:rsidP="00F908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9D31CF">
              <w:rPr>
                <w:rFonts w:ascii="Arial" w:hAnsi="Arial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1394" w:type="dxa"/>
            <w:shd w:val="clear" w:color="auto" w:fill="auto"/>
          </w:tcPr>
          <w:p w14:paraId="6B5F160A" w14:textId="76499275" w:rsidR="007D2FE5" w:rsidRPr="009D31CF" w:rsidRDefault="007D2FE5" w:rsidP="00F908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Essential</w:t>
            </w:r>
          </w:p>
        </w:tc>
        <w:tc>
          <w:tcPr>
            <w:tcW w:w="5380" w:type="dxa"/>
            <w:shd w:val="clear" w:color="auto" w:fill="auto"/>
          </w:tcPr>
          <w:p w14:paraId="07741A56" w14:textId="6FEF594A" w:rsidR="00D35A1A" w:rsidRPr="007D2FE5" w:rsidRDefault="007D2FE5" w:rsidP="00D35A1A">
            <w:pPr>
              <w:ind w:left="463" w:hanging="463"/>
              <w:rPr>
                <w:rFonts w:ascii="Arial" w:hAnsi="Arial"/>
                <w:sz w:val="20"/>
                <w:szCs w:val="20"/>
              </w:rPr>
            </w:pPr>
            <w:r w:rsidRPr="00165DE4">
              <w:rPr>
                <w:rFonts w:ascii="Arial" w:hAnsi="Arial"/>
                <w:sz w:val="20"/>
                <w:szCs w:val="20"/>
              </w:rPr>
              <w:t>Commitment to improving efficiency and effectiveness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14:paraId="0C23171C" w14:textId="00530DFE" w:rsidR="007D2FE5" w:rsidRPr="00233729" w:rsidRDefault="007D2FE5" w:rsidP="00F90822">
            <w:pPr>
              <w:rPr>
                <w:rFonts w:ascii="Arial" w:hAnsi="Arial"/>
                <w:sz w:val="20"/>
                <w:szCs w:val="20"/>
              </w:rPr>
            </w:pPr>
            <w:r w:rsidRPr="00165DE4">
              <w:rPr>
                <w:rFonts w:ascii="Arial" w:hAnsi="Arial"/>
                <w:sz w:val="20"/>
                <w:szCs w:val="20"/>
              </w:rPr>
              <w:t>Application form and Intervie</w:t>
            </w:r>
            <w:r w:rsidR="00D35A1A">
              <w:rPr>
                <w:rFonts w:ascii="Arial" w:hAnsi="Arial"/>
                <w:sz w:val="20"/>
                <w:szCs w:val="20"/>
              </w:rPr>
              <w:t>w</w:t>
            </w:r>
          </w:p>
        </w:tc>
      </w:tr>
      <w:tr w:rsidR="00F90822" w:rsidRPr="009D31CF" w14:paraId="2F2831CD" w14:textId="77777777" w:rsidTr="009D31CF">
        <w:tc>
          <w:tcPr>
            <w:tcW w:w="2126" w:type="dxa"/>
            <w:vMerge/>
            <w:shd w:val="clear" w:color="auto" w:fill="auto"/>
          </w:tcPr>
          <w:p w14:paraId="08DDA85B" w14:textId="77777777" w:rsidR="00F90822" w:rsidRPr="009D31CF" w:rsidRDefault="00F90822" w:rsidP="00F908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14:paraId="4D11FBC3" w14:textId="317B7053" w:rsidR="00F90822" w:rsidRDefault="00F90822" w:rsidP="00F908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Essential</w:t>
            </w:r>
          </w:p>
        </w:tc>
        <w:tc>
          <w:tcPr>
            <w:tcW w:w="5380" w:type="dxa"/>
            <w:shd w:val="clear" w:color="auto" w:fill="auto"/>
          </w:tcPr>
          <w:p w14:paraId="497C7FDF" w14:textId="7812F736" w:rsidR="00F90822" w:rsidRPr="003E5B12" w:rsidRDefault="00F90822" w:rsidP="00F90822">
            <w:pPr>
              <w:tabs>
                <w:tab w:val="left" w:pos="221"/>
              </w:tabs>
              <w:rPr>
                <w:rFonts w:ascii="Arial" w:hAnsi="Arial"/>
                <w:sz w:val="20"/>
                <w:szCs w:val="20"/>
              </w:rPr>
            </w:pPr>
            <w:r w:rsidRPr="00165DE4">
              <w:rPr>
                <w:rFonts w:ascii="Arial" w:hAnsi="Arial"/>
                <w:sz w:val="20"/>
                <w:szCs w:val="20"/>
              </w:rPr>
              <w:t>Commitment to customer care &amp; equal opportunities in service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165DE4">
              <w:rPr>
                <w:rFonts w:ascii="Arial" w:hAnsi="Arial"/>
                <w:sz w:val="20"/>
                <w:szCs w:val="20"/>
              </w:rPr>
              <w:t>delivery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14:paraId="3512D954" w14:textId="31AAD57F" w:rsidR="00F90822" w:rsidRPr="009D31CF" w:rsidRDefault="00F90822" w:rsidP="00F90822">
            <w:pPr>
              <w:rPr>
                <w:rFonts w:ascii="Arial" w:hAnsi="Arial"/>
                <w:sz w:val="20"/>
                <w:szCs w:val="20"/>
              </w:rPr>
            </w:pPr>
            <w:r w:rsidRPr="00165DE4">
              <w:rPr>
                <w:rFonts w:ascii="Arial" w:hAnsi="Arial"/>
                <w:sz w:val="20"/>
                <w:szCs w:val="20"/>
              </w:rPr>
              <w:t>Interview</w:t>
            </w:r>
          </w:p>
        </w:tc>
      </w:tr>
    </w:tbl>
    <w:p w14:paraId="28A4FCE8" w14:textId="77777777" w:rsidR="007262C1" w:rsidRPr="008967AE" w:rsidRDefault="007262C1" w:rsidP="005822BC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</w:p>
    <w:sectPr w:rsidR="007262C1" w:rsidRPr="008967AE" w:rsidSect="004870B5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851" w:right="1440" w:bottom="567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90E4" w14:textId="77777777" w:rsidR="00E311BA" w:rsidRDefault="00E311BA">
      <w:r>
        <w:separator/>
      </w:r>
    </w:p>
  </w:endnote>
  <w:endnote w:type="continuationSeparator" w:id="0">
    <w:p w14:paraId="0D070551" w14:textId="77777777" w:rsidR="00E311BA" w:rsidRDefault="00E3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C35F" w14:textId="77777777" w:rsidR="008E0398" w:rsidRDefault="008E03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64D10494" w14:textId="77777777" w:rsidR="008E0398" w:rsidRDefault="008E03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7484" w14:textId="26926A4C" w:rsidR="008E0398" w:rsidRDefault="000F0E60">
    <w:pPr>
      <w:pStyle w:val="Footer"/>
      <w:rPr>
        <w:b/>
        <w:sz w:val="16"/>
      </w:rPr>
    </w:pPr>
    <w:r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0D3BB5" wp14:editId="5AE88DBD">
              <wp:simplePos x="0" y="0"/>
              <wp:positionH relativeFrom="column">
                <wp:posOffset>0</wp:posOffset>
              </wp:positionH>
              <wp:positionV relativeFrom="paragraph">
                <wp:posOffset>83820</wp:posOffset>
              </wp:positionV>
              <wp:extent cx="5715000" cy="0"/>
              <wp:effectExtent l="9525" t="7620" r="952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50377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5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OWvwEAAGkDAAAOAAAAZHJzL2Uyb0RvYy54bWysU02P2yAQvVfqf0DcGzup0g8rzh6y3V7S&#10;NtJuf8AEsI0KDAISO/++A/notr2t1gfEMDOP997g1d1kDTuqEDW6ls9nNWfKCZTa9S3/+fTw7hNn&#10;MYGTYNCplp9U5Hfrt29Wo2/UAgc0UgVGIC42o2/5kJJvqiqKQVmIM/TKUbLDYCFRGPpKBhgJ3Zpq&#10;UdcfqhGD9AGFipFO789Jvi74XadE+tF1USVmWk7cUllDWfd5rdYraPoAftDiQgNewMKCdnTpDeoe&#10;ErBD0P9BWS0CRuzSTKCtsOu0UEUDqZnX/6h5HMCrooXMif5mU3w9WPH9uAtMS5odZw4sjWirnWLv&#10;szOjjw0VbNwuZG1ico9+i+JXZA43A7heFYZPJ09t89xR/dWSg+gJfz9+Q0k1cEhYbJq6YDMkGcCm&#10;Mo3TbRpqSkzQ4fLjfFnXNDRxzVXQXBt9iOmrQsvypuWGOBdgOG5jykSguZbkexw+aGPKsI1jY8s/&#10;LxfL0hDRaJmTuSyGfr8xgR0hP5fyFVWUeV4W8OBkARsUyC+XfQJtznu63LiLGVn/2ck9ytMuXE2i&#10;eRaWl7eXH8zzuHT/+UPWvwEAAP//AwBQSwMEFAAGAAgAAAAhACtUtj3ZAAAABgEAAA8AAABkcnMv&#10;ZG93bnJldi54bWxMj8FOwzAMhu9IvENkJC7TltBJiJWmEwJ648IG4uo1pq1onK7JtsLTY8QBjv5+&#10;6/fnYj35Xh1pjF1gC1cLA4q4Dq7jxsLLtprfgIoJ2WEfmCx8UoR1eX5WYO7CiZ/puEmNkhKOOVpo&#10;UxpyrWPdkse4CAOxZO9h9JhkHBvtRjxJue91Zsy19tixXGhxoPuW6o/NwVuI1Svtq69ZPTNvyyZQ&#10;tn94ekRrLy+mu1tQiab0tww/+qIOpTjtwoFdVL0FeSQJXWagJF0ZI2D3C3RZ6P/65TcAAAD//wMA&#10;UEsBAi0AFAAGAAgAAAAhALaDOJL+AAAA4QEAABMAAAAAAAAAAAAAAAAAAAAAAFtDb250ZW50X1R5&#10;cGVzXS54bWxQSwECLQAUAAYACAAAACEAOP0h/9YAAACUAQAACwAAAAAAAAAAAAAAAAAvAQAAX3Jl&#10;bHMvLnJlbHNQSwECLQAUAAYACAAAACEAxIfTlr8BAABpAwAADgAAAAAAAAAAAAAAAAAuAgAAZHJz&#10;L2Uyb0RvYy54bWxQSwECLQAUAAYACAAAACEAK1S2PdkAAAAGAQAADwAAAAAAAAAAAAAAAAAZBAAA&#10;ZHJzL2Rvd25yZXYueG1sUEsFBgAAAAAEAAQA8wAAAB8FAAAAAA==&#10;"/>
          </w:pict>
        </mc:Fallback>
      </mc:AlternateContent>
    </w:r>
  </w:p>
  <w:p w14:paraId="4D8DB71B" w14:textId="77777777" w:rsidR="008E0398" w:rsidRDefault="008E0398">
    <w:pPr>
      <w:pStyle w:val="Footer"/>
      <w:rPr>
        <w:rFonts w:ascii="Times New Roman" w:hAnsi="Times New Roman" w:cs="Times New Roman"/>
        <w:b/>
        <w:sz w:val="16"/>
      </w:rPr>
    </w:pPr>
    <w:r>
      <w:rPr>
        <w:rFonts w:ascii="Times New Roman" w:hAnsi="Times New Roman" w:cs="Times New Roman"/>
        <w:b/>
        <w:sz w:val="16"/>
      </w:rPr>
      <w:t>Job Description/Person Specification</w:t>
    </w:r>
    <w:r>
      <w:rPr>
        <w:rFonts w:ascii="Times New Roman" w:hAnsi="Times New Roman" w:cs="Times New Roman"/>
        <w:b/>
        <w:sz w:val="16"/>
      </w:rPr>
      <w:tab/>
    </w:r>
    <w:r>
      <w:rPr>
        <w:rFonts w:ascii="Times New Roman" w:hAnsi="Times New Roman" w:cs="Times New Roman"/>
        <w:b/>
        <w:sz w:val="16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04858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04858">
      <w:rPr>
        <w:rStyle w:val="PageNumber"/>
        <w:noProof/>
        <w:sz w:val="18"/>
      </w:rPr>
      <w:t>4</w:t>
    </w:r>
    <w:r>
      <w:rPr>
        <w:rStyle w:val="PageNumber"/>
        <w:sz w:val="18"/>
      </w:rPr>
      <w:fldChar w:fldCharType="end"/>
    </w:r>
  </w:p>
  <w:p w14:paraId="50B667C4" w14:textId="5700DD05" w:rsidR="00940CAE" w:rsidRDefault="008F014B" w:rsidP="00940CAE">
    <w:pPr>
      <w:pStyle w:val="Footer"/>
      <w:rPr>
        <w:rFonts w:ascii="Times New Roman" w:hAnsi="Times New Roman" w:cs="Times New Roman"/>
        <w:b/>
        <w:sz w:val="16"/>
      </w:rPr>
    </w:pPr>
    <w:r>
      <w:rPr>
        <w:rFonts w:ascii="Times New Roman" w:hAnsi="Times New Roman" w:cs="Times New Roman"/>
        <w:b/>
        <w:sz w:val="16"/>
      </w:rPr>
      <w:t xml:space="preserve">Job Role: </w:t>
    </w:r>
    <w:r w:rsidR="006313C1">
      <w:rPr>
        <w:rFonts w:ascii="Times New Roman" w:hAnsi="Times New Roman" w:cs="Times New Roman"/>
        <w:b/>
        <w:sz w:val="16"/>
      </w:rPr>
      <w:t xml:space="preserve">Senior </w:t>
    </w:r>
    <w:r w:rsidR="009E33D9">
      <w:rPr>
        <w:rFonts w:ascii="Times New Roman" w:hAnsi="Times New Roman" w:cs="Times New Roman"/>
        <w:b/>
        <w:sz w:val="16"/>
      </w:rPr>
      <w:t>Administrat</w:t>
    </w:r>
    <w:r w:rsidR="00940CAE">
      <w:rPr>
        <w:rFonts w:ascii="Times New Roman" w:hAnsi="Times New Roman" w:cs="Times New Roman"/>
        <w:b/>
        <w:sz w:val="16"/>
      </w:rPr>
      <w:t>or</w:t>
    </w:r>
  </w:p>
  <w:p w14:paraId="58DCCBA4" w14:textId="49ACB11E" w:rsidR="006313C1" w:rsidRDefault="00BF162C" w:rsidP="00940CAE">
    <w:pPr>
      <w:pStyle w:val="Footer"/>
      <w:rPr>
        <w:b/>
        <w:sz w:val="16"/>
      </w:rPr>
    </w:pPr>
    <w:r>
      <w:rPr>
        <w:rFonts w:ascii="Times New Roman" w:hAnsi="Times New Roman" w:cs="Times New Roman"/>
        <w:b/>
        <w:sz w:val="16"/>
      </w:rPr>
      <w:t>Dec</w:t>
    </w:r>
    <w:r w:rsidR="006313C1">
      <w:rPr>
        <w:rFonts w:ascii="Times New Roman" w:hAnsi="Times New Roman" w:cs="Times New Roman"/>
        <w:b/>
        <w:sz w:val="16"/>
      </w:rPr>
      <w:t xml:space="preserve"> 2021</w:t>
    </w:r>
  </w:p>
  <w:p w14:paraId="00B7A5B2" w14:textId="6769C1C5" w:rsidR="008E0398" w:rsidRDefault="008E0398">
    <w:pPr>
      <w:pStyle w:val="Footer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182F" w14:textId="77777777" w:rsidR="00E311BA" w:rsidRDefault="00E311BA">
      <w:r>
        <w:separator/>
      </w:r>
    </w:p>
  </w:footnote>
  <w:footnote w:type="continuationSeparator" w:id="0">
    <w:p w14:paraId="3C91ED0E" w14:textId="77777777" w:rsidR="00E311BA" w:rsidRDefault="00E31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A311" w14:textId="16836901" w:rsidR="004870B5" w:rsidRDefault="004870B5" w:rsidP="004870B5">
    <w:pPr>
      <w:tabs>
        <w:tab w:val="left" w:pos="1701"/>
      </w:tabs>
      <w:rPr>
        <w:rFonts w:ascii="Arial" w:hAnsi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113F6DE3" wp14:editId="49676578">
          <wp:simplePos x="0" y="0"/>
          <wp:positionH relativeFrom="column">
            <wp:posOffset>-100330</wp:posOffset>
          </wp:positionH>
          <wp:positionV relativeFrom="paragraph">
            <wp:posOffset>-264795</wp:posOffset>
          </wp:positionV>
          <wp:extent cx="800100" cy="788670"/>
          <wp:effectExtent l="0" t="0" r="0" b="0"/>
          <wp:wrapNone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8"/>
        <w:szCs w:val="28"/>
      </w:rPr>
      <w:t xml:space="preserve">                       </w:t>
    </w:r>
    <w:r w:rsidRPr="009600BE">
      <w:rPr>
        <w:rFonts w:ascii="Arial" w:hAnsi="Arial"/>
        <w:b/>
        <w:sz w:val="28"/>
        <w:szCs w:val="28"/>
      </w:rPr>
      <w:t>JOB DESCRIPTION/PERSON SPECIFICATION</w:t>
    </w:r>
  </w:p>
  <w:p w14:paraId="18B0FD63" w14:textId="77777777" w:rsidR="004870B5" w:rsidRDefault="004870B5" w:rsidP="004870B5">
    <w:pPr>
      <w:tabs>
        <w:tab w:val="left" w:pos="1701"/>
      </w:tabs>
      <w:rPr>
        <w:rFonts w:ascii="Arial" w:hAnsi="Arial"/>
        <w:b/>
        <w:sz w:val="28"/>
        <w:szCs w:val="28"/>
      </w:rPr>
    </w:pPr>
  </w:p>
  <w:p w14:paraId="5DBDCD7E" w14:textId="77777777" w:rsidR="004870B5" w:rsidRPr="007F0EE9" w:rsidRDefault="004870B5" w:rsidP="004870B5">
    <w:pPr>
      <w:tabs>
        <w:tab w:val="left" w:pos="1701"/>
      </w:tabs>
      <w:rPr>
        <w:rFonts w:ascii="Times New Roman" w:hAnsi="Times New Roman" w:cs="Times New Roman"/>
      </w:rPr>
    </w:pPr>
  </w:p>
  <w:p w14:paraId="13F5C9CB" w14:textId="77777777" w:rsidR="002C7B24" w:rsidRDefault="002C7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921C" w14:textId="156D5496" w:rsidR="002C7B24" w:rsidRPr="007F0EE9" w:rsidRDefault="000F0E60" w:rsidP="002C7B24">
    <w:pPr>
      <w:tabs>
        <w:tab w:val="left" w:pos="1701"/>
      </w:tabs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3B83D22" wp14:editId="23EB501E">
          <wp:simplePos x="0" y="0"/>
          <wp:positionH relativeFrom="column">
            <wp:posOffset>-100330</wp:posOffset>
          </wp:positionH>
          <wp:positionV relativeFrom="paragraph">
            <wp:posOffset>-264795</wp:posOffset>
          </wp:positionV>
          <wp:extent cx="800100" cy="78867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B24">
      <w:rPr>
        <w:rFonts w:ascii="Arial" w:hAnsi="Arial"/>
        <w:b/>
        <w:sz w:val="28"/>
        <w:szCs w:val="28"/>
      </w:rPr>
      <w:t xml:space="preserve">                     </w:t>
    </w:r>
    <w:r w:rsidR="00E358C2">
      <w:rPr>
        <w:rFonts w:ascii="Arial" w:hAnsi="Arial"/>
        <w:b/>
        <w:sz w:val="28"/>
        <w:szCs w:val="28"/>
      </w:rPr>
      <w:t xml:space="preserve">  </w:t>
    </w:r>
    <w:r w:rsidR="002C7B24" w:rsidRPr="009600BE">
      <w:rPr>
        <w:rFonts w:ascii="Arial" w:hAnsi="Arial"/>
        <w:b/>
        <w:sz w:val="28"/>
        <w:szCs w:val="28"/>
      </w:rPr>
      <w:t>JOB DESCRIPTION/PERSON SPECIFICATION</w:t>
    </w:r>
  </w:p>
  <w:p w14:paraId="538BF7C7" w14:textId="77777777" w:rsidR="002C7B24" w:rsidRDefault="002C7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CB3"/>
    <w:multiLevelType w:val="hybridMultilevel"/>
    <w:tmpl w:val="B7782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9A7"/>
    <w:multiLevelType w:val="hybridMultilevel"/>
    <w:tmpl w:val="004E1D0A"/>
    <w:lvl w:ilvl="0" w:tplc="848A3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3002D"/>
    <w:multiLevelType w:val="hybridMultilevel"/>
    <w:tmpl w:val="B34E5C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B34518"/>
    <w:multiLevelType w:val="hybridMultilevel"/>
    <w:tmpl w:val="D62E1AE2"/>
    <w:lvl w:ilvl="0" w:tplc="DA5A4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EC2AAA"/>
    <w:multiLevelType w:val="hybridMultilevel"/>
    <w:tmpl w:val="0920501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481BF8"/>
    <w:multiLevelType w:val="hybridMultilevel"/>
    <w:tmpl w:val="5C4086D0"/>
    <w:lvl w:ilvl="0" w:tplc="41222654">
      <w:start w:val="1"/>
      <w:numFmt w:val="decimal"/>
      <w:pStyle w:val="Index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696C1F"/>
    <w:multiLevelType w:val="hybridMultilevel"/>
    <w:tmpl w:val="48FA0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F46F1"/>
    <w:multiLevelType w:val="hybridMultilevel"/>
    <w:tmpl w:val="9C308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631B6"/>
    <w:multiLevelType w:val="hybridMultilevel"/>
    <w:tmpl w:val="B6601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53E9E"/>
    <w:multiLevelType w:val="hybridMultilevel"/>
    <w:tmpl w:val="04686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551F6"/>
    <w:multiLevelType w:val="hybridMultilevel"/>
    <w:tmpl w:val="069A8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C1"/>
    <w:rsid w:val="00001157"/>
    <w:rsid w:val="00017F3A"/>
    <w:rsid w:val="00024867"/>
    <w:rsid w:val="0002575C"/>
    <w:rsid w:val="00032A69"/>
    <w:rsid w:val="000401A6"/>
    <w:rsid w:val="00043BAC"/>
    <w:rsid w:val="00052283"/>
    <w:rsid w:val="000641D5"/>
    <w:rsid w:val="000C7DA0"/>
    <w:rsid w:val="000D013D"/>
    <w:rsid w:val="000D7CEF"/>
    <w:rsid w:val="000E3EB9"/>
    <w:rsid w:val="000E476E"/>
    <w:rsid w:val="000E668A"/>
    <w:rsid w:val="000F0E60"/>
    <w:rsid w:val="000F6DDC"/>
    <w:rsid w:val="001025C1"/>
    <w:rsid w:val="001174FE"/>
    <w:rsid w:val="00122AB0"/>
    <w:rsid w:val="00142B2C"/>
    <w:rsid w:val="00155461"/>
    <w:rsid w:val="001656F5"/>
    <w:rsid w:val="00165DE4"/>
    <w:rsid w:val="00170CF0"/>
    <w:rsid w:val="00177722"/>
    <w:rsid w:val="0018190D"/>
    <w:rsid w:val="001A6A6A"/>
    <w:rsid w:val="001D587A"/>
    <w:rsid w:val="001F0A9F"/>
    <w:rsid w:val="001F32EE"/>
    <w:rsid w:val="001F7DBD"/>
    <w:rsid w:val="002178C6"/>
    <w:rsid w:val="00225861"/>
    <w:rsid w:val="00233729"/>
    <w:rsid w:val="002351A7"/>
    <w:rsid w:val="002602F5"/>
    <w:rsid w:val="00260BDB"/>
    <w:rsid w:val="00262B35"/>
    <w:rsid w:val="002645F1"/>
    <w:rsid w:val="00264AD8"/>
    <w:rsid w:val="002A479E"/>
    <w:rsid w:val="002B651F"/>
    <w:rsid w:val="002C7B24"/>
    <w:rsid w:val="002E4C2C"/>
    <w:rsid w:val="003171AE"/>
    <w:rsid w:val="0032508B"/>
    <w:rsid w:val="00332BA4"/>
    <w:rsid w:val="0033454C"/>
    <w:rsid w:val="00340A29"/>
    <w:rsid w:val="003508FD"/>
    <w:rsid w:val="00355503"/>
    <w:rsid w:val="00357751"/>
    <w:rsid w:val="00363412"/>
    <w:rsid w:val="00371820"/>
    <w:rsid w:val="00377336"/>
    <w:rsid w:val="00397A5A"/>
    <w:rsid w:val="003A3BB1"/>
    <w:rsid w:val="003A52E9"/>
    <w:rsid w:val="003C1903"/>
    <w:rsid w:val="003C1BA4"/>
    <w:rsid w:val="003D3B18"/>
    <w:rsid w:val="003E00F3"/>
    <w:rsid w:val="003E3518"/>
    <w:rsid w:val="00400C7A"/>
    <w:rsid w:val="004065D0"/>
    <w:rsid w:val="00424370"/>
    <w:rsid w:val="00425538"/>
    <w:rsid w:val="00433A1C"/>
    <w:rsid w:val="00453CA8"/>
    <w:rsid w:val="004830D8"/>
    <w:rsid w:val="004870B5"/>
    <w:rsid w:val="00491F23"/>
    <w:rsid w:val="00494660"/>
    <w:rsid w:val="00495149"/>
    <w:rsid w:val="00495AB0"/>
    <w:rsid w:val="00496384"/>
    <w:rsid w:val="004B06CD"/>
    <w:rsid w:val="004B0F21"/>
    <w:rsid w:val="004B462C"/>
    <w:rsid w:val="004B46F5"/>
    <w:rsid w:val="004C5D50"/>
    <w:rsid w:val="004E703F"/>
    <w:rsid w:val="004F34FE"/>
    <w:rsid w:val="00500E83"/>
    <w:rsid w:val="00500F21"/>
    <w:rsid w:val="00501ACD"/>
    <w:rsid w:val="00520D29"/>
    <w:rsid w:val="00547EE0"/>
    <w:rsid w:val="00570C3C"/>
    <w:rsid w:val="00575AF8"/>
    <w:rsid w:val="005822BC"/>
    <w:rsid w:val="00585368"/>
    <w:rsid w:val="005A1C42"/>
    <w:rsid w:val="005A25CA"/>
    <w:rsid w:val="005A495A"/>
    <w:rsid w:val="005B3674"/>
    <w:rsid w:val="005D6E22"/>
    <w:rsid w:val="005F32D4"/>
    <w:rsid w:val="005F3386"/>
    <w:rsid w:val="005F64CE"/>
    <w:rsid w:val="006313C1"/>
    <w:rsid w:val="00631BFF"/>
    <w:rsid w:val="00640467"/>
    <w:rsid w:val="00685791"/>
    <w:rsid w:val="006866C3"/>
    <w:rsid w:val="006912CE"/>
    <w:rsid w:val="006A054C"/>
    <w:rsid w:val="006A1ED9"/>
    <w:rsid w:val="006A69DF"/>
    <w:rsid w:val="006D5873"/>
    <w:rsid w:val="006D652E"/>
    <w:rsid w:val="006E6228"/>
    <w:rsid w:val="006F6D9B"/>
    <w:rsid w:val="006F7A19"/>
    <w:rsid w:val="007122CF"/>
    <w:rsid w:val="00713B8F"/>
    <w:rsid w:val="007262C1"/>
    <w:rsid w:val="00741733"/>
    <w:rsid w:val="007601A2"/>
    <w:rsid w:val="00760F9C"/>
    <w:rsid w:val="00777864"/>
    <w:rsid w:val="007948E2"/>
    <w:rsid w:val="00796A87"/>
    <w:rsid w:val="007A052D"/>
    <w:rsid w:val="007A4541"/>
    <w:rsid w:val="007B6D03"/>
    <w:rsid w:val="007C30EB"/>
    <w:rsid w:val="007C44A6"/>
    <w:rsid w:val="007D2FE5"/>
    <w:rsid w:val="007E30C0"/>
    <w:rsid w:val="007F0EE9"/>
    <w:rsid w:val="007F2A0D"/>
    <w:rsid w:val="008018E3"/>
    <w:rsid w:val="00801FA3"/>
    <w:rsid w:val="00801FCF"/>
    <w:rsid w:val="00803B8D"/>
    <w:rsid w:val="00804858"/>
    <w:rsid w:val="00806DAB"/>
    <w:rsid w:val="0083463E"/>
    <w:rsid w:val="00851353"/>
    <w:rsid w:val="00855A2E"/>
    <w:rsid w:val="008967AE"/>
    <w:rsid w:val="00897FD3"/>
    <w:rsid w:val="008A2EA9"/>
    <w:rsid w:val="008A302E"/>
    <w:rsid w:val="008A50FE"/>
    <w:rsid w:val="008B42E1"/>
    <w:rsid w:val="008B624E"/>
    <w:rsid w:val="008C455F"/>
    <w:rsid w:val="008C7901"/>
    <w:rsid w:val="008C7BF5"/>
    <w:rsid w:val="008D14E3"/>
    <w:rsid w:val="008D5218"/>
    <w:rsid w:val="008E0398"/>
    <w:rsid w:val="008E346E"/>
    <w:rsid w:val="008E7125"/>
    <w:rsid w:val="008E7D28"/>
    <w:rsid w:val="008F014B"/>
    <w:rsid w:val="008F4509"/>
    <w:rsid w:val="00901523"/>
    <w:rsid w:val="0090767F"/>
    <w:rsid w:val="00912019"/>
    <w:rsid w:val="00913D05"/>
    <w:rsid w:val="00931414"/>
    <w:rsid w:val="00936292"/>
    <w:rsid w:val="00940CAE"/>
    <w:rsid w:val="00947CA5"/>
    <w:rsid w:val="00952B6E"/>
    <w:rsid w:val="0095644A"/>
    <w:rsid w:val="009600BE"/>
    <w:rsid w:val="00965BBD"/>
    <w:rsid w:val="00972201"/>
    <w:rsid w:val="00977589"/>
    <w:rsid w:val="009A0122"/>
    <w:rsid w:val="009A6A5F"/>
    <w:rsid w:val="009B6DA3"/>
    <w:rsid w:val="009D31CF"/>
    <w:rsid w:val="009D5910"/>
    <w:rsid w:val="009E2398"/>
    <w:rsid w:val="009E33D9"/>
    <w:rsid w:val="009E3892"/>
    <w:rsid w:val="009F2B5E"/>
    <w:rsid w:val="00A25AB5"/>
    <w:rsid w:val="00A31FA5"/>
    <w:rsid w:val="00A35CC6"/>
    <w:rsid w:val="00A36F4C"/>
    <w:rsid w:val="00A43180"/>
    <w:rsid w:val="00A4698C"/>
    <w:rsid w:val="00A55E11"/>
    <w:rsid w:val="00A5749E"/>
    <w:rsid w:val="00A575E0"/>
    <w:rsid w:val="00A82BF4"/>
    <w:rsid w:val="00A845B7"/>
    <w:rsid w:val="00A9622B"/>
    <w:rsid w:val="00AA74A2"/>
    <w:rsid w:val="00AA75B4"/>
    <w:rsid w:val="00AB0F6C"/>
    <w:rsid w:val="00AC34D5"/>
    <w:rsid w:val="00B036DC"/>
    <w:rsid w:val="00B13AC2"/>
    <w:rsid w:val="00B25DBE"/>
    <w:rsid w:val="00B32F48"/>
    <w:rsid w:val="00B37DE4"/>
    <w:rsid w:val="00B51DF0"/>
    <w:rsid w:val="00B665F9"/>
    <w:rsid w:val="00B97CDB"/>
    <w:rsid w:val="00BA0EB5"/>
    <w:rsid w:val="00BD6DFB"/>
    <w:rsid w:val="00BF162C"/>
    <w:rsid w:val="00C03ABD"/>
    <w:rsid w:val="00C074CC"/>
    <w:rsid w:val="00C133D6"/>
    <w:rsid w:val="00C25FBE"/>
    <w:rsid w:val="00C74B76"/>
    <w:rsid w:val="00C80C2D"/>
    <w:rsid w:val="00C94883"/>
    <w:rsid w:val="00CA0C92"/>
    <w:rsid w:val="00CA4524"/>
    <w:rsid w:val="00CC0568"/>
    <w:rsid w:val="00CC23E9"/>
    <w:rsid w:val="00CC2951"/>
    <w:rsid w:val="00CC4C09"/>
    <w:rsid w:val="00D013FB"/>
    <w:rsid w:val="00D35A1A"/>
    <w:rsid w:val="00D37539"/>
    <w:rsid w:val="00D44FF1"/>
    <w:rsid w:val="00D634B6"/>
    <w:rsid w:val="00D73534"/>
    <w:rsid w:val="00D819A9"/>
    <w:rsid w:val="00D84B47"/>
    <w:rsid w:val="00D8728D"/>
    <w:rsid w:val="00D95227"/>
    <w:rsid w:val="00DB6438"/>
    <w:rsid w:val="00DC160C"/>
    <w:rsid w:val="00DE478C"/>
    <w:rsid w:val="00E00CA7"/>
    <w:rsid w:val="00E019E4"/>
    <w:rsid w:val="00E03119"/>
    <w:rsid w:val="00E15EB2"/>
    <w:rsid w:val="00E311BA"/>
    <w:rsid w:val="00E358B6"/>
    <w:rsid w:val="00E358C2"/>
    <w:rsid w:val="00E5596E"/>
    <w:rsid w:val="00E71F6E"/>
    <w:rsid w:val="00E82BE8"/>
    <w:rsid w:val="00EA0A23"/>
    <w:rsid w:val="00EA5C51"/>
    <w:rsid w:val="00EB112B"/>
    <w:rsid w:val="00EB3FAD"/>
    <w:rsid w:val="00EC322D"/>
    <w:rsid w:val="00EC3231"/>
    <w:rsid w:val="00EC622F"/>
    <w:rsid w:val="00EE6474"/>
    <w:rsid w:val="00EF3DF2"/>
    <w:rsid w:val="00F0537B"/>
    <w:rsid w:val="00F10FEE"/>
    <w:rsid w:val="00F12321"/>
    <w:rsid w:val="00F12DCF"/>
    <w:rsid w:val="00F15AE0"/>
    <w:rsid w:val="00F32260"/>
    <w:rsid w:val="00F537CC"/>
    <w:rsid w:val="00F54F3D"/>
    <w:rsid w:val="00F647E3"/>
    <w:rsid w:val="00F649E0"/>
    <w:rsid w:val="00F77372"/>
    <w:rsid w:val="00F80286"/>
    <w:rsid w:val="00F90822"/>
    <w:rsid w:val="00FB1BF4"/>
    <w:rsid w:val="00FB2824"/>
    <w:rsid w:val="00FB6D02"/>
    <w:rsid w:val="00FC0895"/>
    <w:rsid w:val="00FC53FB"/>
    <w:rsid w:val="00FC704E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B7072D"/>
  <w15:chartTrackingRefBased/>
  <w15:docId w15:val="{AD978A2C-AE3A-40AB-BB0A-C7D5D9E7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numPr>
        <w:numId w:val="1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semiHidden/>
    <w:rPr>
      <w:rFonts w:cs="Times New Roman"/>
      <w:sz w:val="20"/>
      <w:szCs w:val="20"/>
      <w:lang w:val="x-none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552"/>
      </w:tabs>
    </w:pPr>
    <w:rPr>
      <w:rFonts w:ascii="Times New Roman" w:hAnsi="Times New Roman" w:cs="Times New Roman"/>
      <w:sz w:val="20"/>
    </w:rPr>
  </w:style>
  <w:style w:type="character" w:customStyle="1" w:styleId="EndnoteTextChar">
    <w:name w:val="Endnote Text Char"/>
    <w:link w:val="EndnoteText"/>
    <w:semiHidden/>
    <w:rsid w:val="00E5596E"/>
    <w:rPr>
      <w:rFonts w:ascii="Tahoma" w:hAnsi="Tahoma" w:cs="Arial"/>
      <w:lang w:eastAsia="en-US"/>
    </w:rPr>
  </w:style>
  <w:style w:type="paragraph" w:styleId="NoSpacing">
    <w:name w:val="No Spacing"/>
    <w:uiPriority w:val="1"/>
    <w:qFormat/>
    <w:rsid w:val="00433A1C"/>
    <w:rPr>
      <w:rFonts w:ascii="Tahoma" w:hAnsi="Tahoma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3D05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7F0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9A56.B1DE5CE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9A56.B1DE5C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39BC4F25B1844AC6AD6E3ABA6C4DB" ma:contentTypeVersion="12" ma:contentTypeDescription="Create a new document." ma:contentTypeScope="" ma:versionID="97d8129ec2d873de3d6e4ab0473b257e">
  <xsd:schema xmlns:xsd="http://www.w3.org/2001/XMLSchema" xmlns:xs="http://www.w3.org/2001/XMLSchema" xmlns:p="http://schemas.microsoft.com/office/2006/metadata/properties" xmlns:ns2="3ee4ebdb-68a4-48fc-a6c5-f1586d55f050" xmlns:ns3="2ab8cdf2-b404-4a34-8f05-a213135eb9a0" targetNamespace="http://schemas.microsoft.com/office/2006/metadata/properties" ma:root="true" ma:fieldsID="929a76da31592b24d59569a0c8fe696e" ns2:_="" ns3:_="">
    <xsd:import namespace="3ee4ebdb-68a4-48fc-a6c5-f1586d55f050"/>
    <xsd:import namespace="2ab8cdf2-b404-4a34-8f05-a213135eb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4ebdb-68a4-48fc-a6c5-f1586d55f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8cdf2-b404-4a34-8f05-a213135eb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54748-53A5-447B-92E0-13890204EE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4F8B3C-B9A1-4C4E-9EC4-09D267A08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FBA6F-E038-4DE7-9FFC-07CDB828D0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4F7DB7-D53E-4254-BF50-1EB422292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4ebdb-68a4-48fc-a6c5-f1586d55f050"/>
    <ds:schemaRef ds:uri="2ab8cdf2-b404-4a34-8f05-a213135eb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854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CHESHIRE ENTERPRISE LTD</vt:lpstr>
    </vt:vector>
  </TitlesOfParts>
  <Company>Congleton Borough Council</Company>
  <LinksUpToDate>false</LinksUpToDate>
  <CharactersWithSpaces>5873</CharactersWithSpaces>
  <SharedDoc>false</SharedDoc>
  <HLinks>
    <vt:vector size="12" baseType="variant">
      <vt:variant>
        <vt:i4>4063323</vt:i4>
      </vt:variant>
      <vt:variant>
        <vt:i4>-1</vt:i4>
      </vt:variant>
      <vt:variant>
        <vt:i4>1031</vt:i4>
      </vt:variant>
      <vt:variant>
        <vt:i4>1</vt:i4>
      </vt:variant>
      <vt:variant>
        <vt:lpwstr>cid:image001.png@01D19A56.B1DE5CE0</vt:lpwstr>
      </vt:variant>
      <vt:variant>
        <vt:lpwstr/>
      </vt:variant>
      <vt:variant>
        <vt:i4>4063323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cid:image001.png@01D19A56.B1DE5CE0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CHESHIRE ENTERPRISE LTD</dc:title>
  <dc:subject/>
  <dc:creator>dianne</dc:creator>
  <cp:keywords/>
  <cp:lastModifiedBy>Helen Calvert</cp:lastModifiedBy>
  <cp:revision>58</cp:revision>
  <cp:lastPrinted>2021-04-23T11:37:00Z</cp:lastPrinted>
  <dcterms:created xsi:type="dcterms:W3CDTF">2021-11-18T09:13:00Z</dcterms:created>
  <dcterms:modified xsi:type="dcterms:W3CDTF">2021-12-03T10:19:00Z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_ip_UnifiedCompliancePolicyProperties">
    <vt:lpwstr/>
  </property>
</Properties>
</file>