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A74E" w14:textId="77777777" w:rsidR="00A25322" w:rsidRPr="00405728" w:rsidRDefault="00D015EE" w:rsidP="00A25322">
      <w:pPr>
        <w:jc w:val="center"/>
        <w:rPr>
          <w:rFonts w:ascii="Arial" w:hAnsi="Arial" w:cs="Arial"/>
          <w:b/>
          <w:sz w:val="28"/>
        </w:rPr>
      </w:pPr>
      <w:r w:rsidRPr="0040572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98020B" wp14:editId="6E9358B4">
            <wp:simplePos x="0" y="0"/>
            <wp:positionH relativeFrom="column">
              <wp:posOffset>-45720</wp:posOffset>
            </wp:positionH>
            <wp:positionV relativeFrom="paragraph">
              <wp:posOffset>-83185</wp:posOffset>
            </wp:positionV>
            <wp:extent cx="857250" cy="838200"/>
            <wp:effectExtent l="0" t="0" r="0" b="0"/>
            <wp:wrapNone/>
            <wp:docPr id="2" name="Picture 2" descr="cid:image001.png@01CF7449.FCF14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CF7449.FCF14A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322" w:rsidRPr="00405728">
        <w:rPr>
          <w:rFonts w:ascii="Arial" w:hAnsi="Arial" w:cs="Arial"/>
          <w:b/>
          <w:sz w:val="28"/>
        </w:rPr>
        <w:t>BIGGLESWADE TOWN COUNCIL</w:t>
      </w:r>
    </w:p>
    <w:p w14:paraId="76D56041" w14:textId="707D200B" w:rsidR="00B524A8" w:rsidRPr="00405728" w:rsidRDefault="00FC00FB" w:rsidP="00B524A8">
      <w:pPr>
        <w:jc w:val="center"/>
        <w:rPr>
          <w:rFonts w:ascii="Arial" w:hAnsi="Arial" w:cs="Arial"/>
          <w:b/>
        </w:rPr>
      </w:pPr>
      <w:r w:rsidRPr="00405728">
        <w:rPr>
          <w:rFonts w:ascii="Arial" w:hAnsi="Arial" w:cs="Arial"/>
          <w:b/>
        </w:rPr>
        <w:t xml:space="preserve">Public Realm </w:t>
      </w:r>
      <w:r w:rsidR="0005285F" w:rsidRPr="00405728">
        <w:rPr>
          <w:rFonts w:ascii="Arial" w:hAnsi="Arial" w:cs="Arial"/>
          <w:b/>
        </w:rPr>
        <w:t>Chargehand</w:t>
      </w:r>
    </w:p>
    <w:p w14:paraId="72DAA6CE" w14:textId="647B2129" w:rsidR="00A7127F" w:rsidRPr="00405728" w:rsidRDefault="00B524A8" w:rsidP="00B524A8">
      <w:pPr>
        <w:jc w:val="center"/>
        <w:rPr>
          <w:rFonts w:ascii="Arial" w:hAnsi="Arial" w:cs="Arial"/>
          <w:b/>
        </w:rPr>
      </w:pPr>
      <w:r w:rsidRPr="00405728">
        <w:rPr>
          <w:rFonts w:ascii="Arial" w:hAnsi="Arial" w:cs="Arial"/>
          <w:b/>
        </w:rPr>
        <w:t>Salary £</w:t>
      </w:r>
      <w:r w:rsidR="00DE7145" w:rsidRPr="00405728">
        <w:rPr>
          <w:rFonts w:ascii="Arial" w:hAnsi="Arial" w:cs="Arial"/>
          <w:b/>
        </w:rPr>
        <w:t>2</w:t>
      </w:r>
      <w:r w:rsidR="00B9554C">
        <w:rPr>
          <w:rFonts w:ascii="Arial" w:hAnsi="Arial" w:cs="Arial"/>
          <w:b/>
        </w:rPr>
        <w:t>3,080</w:t>
      </w:r>
      <w:r w:rsidR="00D75EB7" w:rsidRPr="00405728">
        <w:rPr>
          <w:rFonts w:ascii="Arial" w:hAnsi="Arial" w:cs="Arial"/>
          <w:b/>
        </w:rPr>
        <w:t xml:space="preserve"> to </w:t>
      </w:r>
      <w:r w:rsidR="00C47BCF" w:rsidRPr="00405728">
        <w:rPr>
          <w:rFonts w:ascii="Arial" w:hAnsi="Arial" w:cs="Arial"/>
          <w:b/>
        </w:rPr>
        <w:t>£</w:t>
      </w:r>
      <w:r w:rsidR="00DE7145" w:rsidRPr="00405728">
        <w:rPr>
          <w:rFonts w:ascii="Arial" w:hAnsi="Arial" w:cs="Arial"/>
          <w:b/>
        </w:rPr>
        <w:t>2</w:t>
      </w:r>
      <w:r w:rsidR="00B9554C">
        <w:rPr>
          <w:rFonts w:ascii="Arial" w:hAnsi="Arial" w:cs="Arial"/>
          <w:b/>
        </w:rPr>
        <w:t>4,491</w:t>
      </w:r>
      <w:r w:rsidR="00F35CE7" w:rsidRPr="00405728">
        <w:rPr>
          <w:rFonts w:ascii="Arial" w:hAnsi="Arial" w:cs="Arial"/>
          <w:b/>
        </w:rPr>
        <w:t xml:space="preserve"> </w:t>
      </w:r>
      <w:r w:rsidRPr="00405728">
        <w:rPr>
          <w:rFonts w:ascii="Arial" w:hAnsi="Arial" w:cs="Arial"/>
          <w:b/>
        </w:rPr>
        <w:t>per annum (SCP</w:t>
      </w:r>
      <w:r w:rsidR="00D75EB7" w:rsidRPr="00405728">
        <w:rPr>
          <w:rFonts w:ascii="Arial" w:hAnsi="Arial" w:cs="Arial"/>
          <w:b/>
        </w:rPr>
        <w:t xml:space="preserve"> </w:t>
      </w:r>
      <w:r w:rsidR="00D61D09">
        <w:rPr>
          <w:rFonts w:ascii="Arial" w:hAnsi="Arial" w:cs="Arial"/>
          <w:b/>
        </w:rPr>
        <w:t>14</w:t>
      </w:r>
      <w:r w:rsidR="00F35CE7" w:rsidRPr="00405728">
        <w:rPr>
          <w:rFonts w:ascii="Arial" w:hAnsi="Arial" w:cs="Arial"/>
          <w:b/>
        </w:rPr>
        <w:t>-</w:t>
      </w:r>
      <w:r w:rsidR="00280A09" w:rsidRPr="00405728">
        <w:rPr>
          <w:rFonts w:ascii="Arial" w:hAnsi="Arial" w:cs="Arial"/>
          <w:b/>
        </w:rPr>
        <w:t>1</w:t>
      </w:r>
      <w:r w:rsidR="00D61D09">
        <w:rPr>
          <w:rFonts w:ascii="Arial" w:hAnsi="Arial" w:cs="Arial"/>
          <w:b/>
        </w:rPr>
        <w:t>7</w:t>
      </w:r>
      <w:r w:rsidRPr="00405728">
        <w:rPr>
          <w:rFonts w:ascii="Arial" w:hAnsi="Arial" w:cs="Arial"/>
          <w:b/>
        </w:rPr>
        <w:t xml:space="preserve">) </w:t>
      </w:r>
    </w:p>
    <w:p w14:paraId="493E1D27" w14:textId="65B426A6" w:rsidR="00B524A8" w:rsidRPr="00405728" w:rsidRDefault="00FC00FB" w:rsidP="00B524A8">
      <w:pPr>
        <w:jc w:val="center"/>
        <w:rPr>
          <w:rFonts w:ascii="Arial" w:hAnsi="Arial" w:cs="Arial"/>
          <w:b/>
        </w:rPr>
      </w:pPr>
      <w:r w:rsidRPr="00405728">
        <w:rPr>
          <w:rFonts w:ascii="Arial" w:hAnsi="Arial" w:cs="Arial"/>
          <w:b/>
        </w:rPr>
        <w:t>37</w:t>
      </w:r>
      <w:r w:rsidR="00160FCE" w:rsidRPr="00405728">
        <w:rPr>
          <w:rFonts w:ascii="Arial" w:hAnsi="Arial" w:cs="Arial"/>
          <w:b/>
        </w:rPr>
        <w:t xml:space="preserve"> hours per week</w:t>
      </w:r>
      <w:r w:rsidR="00FD6F73" w:rsidRPr="00405728">
        <w:rPr>
          <w:rFonts w:ascii="Arial" w:hAnsi="Arial" w:cs="Arial"/>
          <w:b/>
        </w:rPr>
        <w:t xml:space="preserve">, </w:t>
      </w:r>
      <w:r w:rsidR="00D75EB7" w:rsidRPr="00405728">
        <w:rPr>
          <w:rFonts w:ascii="Arial" w:hAnsi="Arial" w:cs="Arial"/>
          <w:b/>
        </w:rPr>
        <w:t xml:space="preserve">variable </w:t>
      </w:r>
      <w:r w:rsidR="00FD6F73" w:rsidRPr="00405728">
        <w:rPr>
          <w:rFonts w:ascii="Arial" w:hAnsi="Arial" w:cs="Arial"/>
          <w:b/>
        </w:rPr>
        <w:t>working hours</w:t>
      </w:r>
    </w:p>
    <w:p w14:paraId="6EF145CB" w14:textId="35C4881E" w:rsidR="00B524A8" w:rsidRPr="00405728" w:rsidRDefault="00B524A8" w:rsidP="00D015EE">
      <w:pPr>
        <w:jc w:val="both"/>
        <w:rPr>
          <w:rFonts w:ascii="Arial" w:hAnsi="Arial" w:cs="Arial"/>
        </w:rPr>
      </w:pPr>
      <w:r w:rsidRPr="00405728">
        <w:rPr>
          <w:rFonts w:ascii="Arial" w:hAnsi="Arial" w:cs="Arial"/>
        </w:rPr>
        <w:t xml:space="preserve">Biggleswade Town Council are seeking to </w:t>
      </w:r>
      <w:r w:rsidR="00BE4B3A" w:rsidRPr="00405728">
        <w:rPr>
          <w:rFonts w:ascii="Arial" w:hAnsi="Arial" w:cs="Arial"/>
        </w:rPr>
        <w:t>appoint</w:t>
      </w:r>
      <w:r w:rsidRPr="00405728">
        <w:rPr>
          <w:rFonts w:ascii="Arial" w:hAnsi="Arial" w:cs="Arial"/>
        </w:rPr>
        <w:t xml:space="preserve"> </w:t>
      </w:r>
      <w:r w:rsidR="00507CB4" w:rsidRPr="00405728">
        <w:rPr>
          <w:rFonts w:ascii="Arial" w:hAnsi="Arial" w:cs="Arial"/>
        </w:rPr>
        <w:t xml:space="preserve">a Public Realm </w:t>
      </w:r>
      <w:r w:rsidR="006E63DC" w:rsidRPr="00405728">
        <w:rPr>
          <w:rFonts w:ascii="Arial" w:hAnsi="Arial" w:cs="Arial"/>
        </w:rPr>
        <w:t>Chargehand</w:t>
      </w:r>
      <w:r w:rsidR="001907E4" w:rsidRPr="00405728">
        <w:rPr>
          <w:rFonts w:ascii="Arial" w:hAnsi="Arial" w:cs="Arial"/>
        </w:rPr>
        <w:t xml:space="preserve"> to </w:t>
      </w:r>
      <w:r w:rsidR="00767530" w:rsidRPr="00405728">
        <w:rPr>
          <w:rFonts w:ascii="Arial" w:hAnsi="Arial" w:cs="Arial"/>
        </w:rPr>
        <w:t xml:space="preserve">join and </w:t>
      </w:r>
      <w:r w:rsidR="00DC2C76" w:rsidRPr="00405728">
        <w:rPr>
          <w:rFonts w:ascii="Arial" w:hAnsi="Arial" w:cs="Arial"/>
        </w:rPr>
        <w:t>manage</w:t>
      </w:r>
      <w:r w:rsidR="007E4737" w:rsidRPr="00405728">
        <w:rPr>
          <w:rFonts w:ascii="Arial" w:hAnsi="Arial" w:cs="Arial"/>
        </w:rPr>
        <w:t xml:space="preserve"> </w:t>
      </w:r>
      <w:r w:rsidR="00E252D8" w:rsidRPr="00405728">
        <w:rPr>
          <w:rFonts w:ascii="Arial" w:hAnsi="Arial" w:cs="Arial"/>
        </w:rPr>
        <w:t xml:space="preserve">a dedicated </w:t>
      </w:r>
      <w:r w:rsidR="000D1566" w:rsidRPr="00405728">
        <w:rPr>
          <w:rFonts w:ascii="Arial" w:hAnsi="Arial" w:cs="Arial"/>
        </w:rPr>
        <w:t>P</w:t>
      </w:r>
      <w:r w:rsidR="007E4737" w:rsidRPr="00405728">
        <w:rPr>
          <w:rFonts w:ascii="Arial" w:hAnsi="Arial" w:cs="Arial"/>
        </w:rPr>
        <w:t xml:space="preserve">ublic </w:t>
      </w:r>
      <w:r w:rsidR="000D1566" w:rsidRPr="00405728">
        <w:rPr>
          <w:rFonts w:ascii="Arial" w:hAnsi="Arial" w:cs="Arial"/>
        </w:rPr>
        <w:t>R</w:t>
      </w:r>
      <w:r w:rsidR="007E4737" w:rsidRPr="00405728">
        <w:rPr>
          <w:rFonts w:ascii="Arial" w:hAnsi="Arial" w:cs="Arial"/>
        </w:rPr>
        <w:t xml:space="preserve">ealm </w:t>
      </w:r>
      <w:r w:rsidR="00BD10DE" w:rsidRPr="00405728">
        <w:rPr>
          <w:rFonts w:ascii="Arial" w:hAnsi="Arial" w:cs="Arial"/>
        </w:rPr>
        <w:t>T</w:t>
      </w:r>
      <w:r w:rsidR="007E4737" w:rsidRPr="00405728">
        <w:rPr>
          <w:rFonts w:ascii="Arial" w:hAnsi="Arial" w:cs="Arial"/>
        </w:rPr>
        <w:t xml:space="preserve">eam. </w:t>
      </w:r>
    </w:p>
    <w:p w14:paraId="3AF15156" w14:textId="6FA947E6" w:rsidR="00F1115B" w:rsidRPr="00405728" w:rsidRDefault="00A4368A" w:rsidP="00DD5628">
      <w:pPr>
        <w:jc w:val="both"/>
        <w:rPr>
          <w:rFonts w:ascii="Arial" w:hAnsi="Arial" w:cs="Arial"/>
        </w:rPr>
      </w:pPr>
      <w:r w:rsidRPr="00405728">
        <w:rPr>
          <w:rFonts w:ascii="Arial" w:hAnsi="Arial" w:cs="Arial"/>
        </w:rPr>
        <w:t>Th</w:t>
      </w:r>
      <w:r w:rsidR="004A0414" w:rsidRPr="00405728">
        <w:rPr>
          <w:rFonts w:ascii="Arial" w:hAnsi="Arial" w:cs="Arial"/>
        </w:rPr>
        <w:t>e</w:t>
      </w:r>
      <w:r w:rsidRPr="00405728">
        <w:rPr>
          <w:rFonts w:ascii="Arial" w:hAnsi="Arial" w:cs="Arial"/>
        </w:rPr>
        <w:t xml:space="preserve"> role is an exciting opportunity to work </w:t>
      </w:r>
      <w:r w:rsidR="00DD5628" w:rsidRPr="00405728">
        <w:rPr>
          <w:rFonts w:ascii="Arial" w:hAnsi="Arial" w:cs="Arial"/>
        </w:rPr>
        <w:t>on</w:t>
      </w:r>
      <w:r w:rsidR="002F599A" w:rsidRPr="00405728">
        <w:rPr>
          <w:rFonts w:ascii="Arial" w:hAnsi="Arial" w:cs="Arial"/>
        </w:rPr>
        <w:t xml:space="preserve"> </w:t>
      </w:r>
      <w:r w:rsidRPr="00405728">
        <w:rPr>
          <w:rFonts w:ascii="Arial" w:hAnsi="Arial" w:cs="Arial"/>
        </w:rPr>
        <w:t>a variety of projects</w:t>
      </w:r>
      <w:r w:rsidR="008C310D" w:rsidRPr="00405728">
        <w:rPr>
          <w:rFonts w:ascii="Arial" w:hAnsi="Arial" w:cs="Arial"/>
        </w:rPr>
        <w:t xml:space="preserve"> </w:t>
      </w:r>
      <w:r w:rsidR="00F52BAF" w:rsidRPr="00405728">
        <w:rPr>
          <w:rFonts w:ascii="Arial" w:hAnsi="Arial" w:cs="Arial"/>
        </w:rPr>
        <w:t>and</w:t>
      </w:r>
      <w:r w:rsidR="002F599A" w:rsidRPr="00405728">
        <w:rPr>
          <w:rFonts w:ascii="Arial" w:hAnsi="Arial" w:cs="Arial"/>
        </w:rPr>
        <w:t xml:space="preserve"> </w:t>
      </w:r>
      <w:r w:rsidR="009F08D1" w:rsidRPr="00405728">
        <w:rPr>
          <w:rFonts w:ascii="Arial" w:hAnsi="Arial" w:cs="Arial"/>
        </w:rPr>
        <w:t xml:space="preserve">provide excellent </w:t>
      </w:r>
      <w:r w:rsidR="00DE666E" w:rsidRPr="00405728">
        <w:rPr>
          <w:rFonts w:ascii="Arial" w:hAnsi="Arial" w:cs="Arial"/>
        </w:rPr>
        <w:t xml:space="preserve">community </w:t>
      </w:r>
      <w:r w:rsidR="009F08D1" w:rsidRPr="00405728">
        <w:rPr>
          <w:rFonts w:ascii="Arial" w:hAnsi="Arial" w:cs="Arial"/>
        </w:rPr>
        <w:t xml:space="preserve">services </w:t>
      </w:r>
      <w:r w:rsidR="00DE666E" w:rsidRPr="00405728">
        <w:rPr>
          <w:rFonts w:ascii="Arial" w:hAnsi="Arial" w:cs="Arial"/>
        </w:rPr>
        <w:t>to</w:t>
      </w:r>
      <w:r w:rsidR="009F08D1" w:rsidRPr="00405728">
        <w:rPr>
          <w:rFonts w:ascii="Arial" w:hAnsi="Arial" w:cs="Arial"/>
        </w:rPr>
        <w:t xml:space="preserve"> Biggleswade.</w:t>
      </w:r>
      <w:r w:rsidR="00DD5628" w:rsidRPr="00405728">
        <w:rPr>
          <w:rFonts w:ascii="Arial" w:hAnsi="Arial" w:cs="Arial"/>
        </w:rPr>
        <w:t xml:space="preserve"> </w:t>
      </w:r>
    </w:p>
    <w:p w14:paraId="5FBC4767" w14:textId="7A962CE2" w:rsidR="00D37115" w:rsidRPr="00405728" w:rsidRDefault="003F08C1" w:rsidP="00DD5628">
      <w:pPr>
        <w:jc w:val="both"/>
        <w:rPr>
          <w:rFonts w:ascii="Arial" w:hAnsi="Arial" w:cs="Arial"/>
        </w:rPr>
      </w:pPr>
      <w:r w:rsidRPr="00405728">
        <w:rPr>
          <w:rFonts w:ascii="Arial" w:hAnsi="Arial"/>
          <w:color w:val="33383F"/>
        </w:rPr>
        <w:t>Biggleswade is a thriving</w:t>
      </w:r>
      <w:r w:rsidR="00E302F5" w:rsidRPr="00405728">
        <w:rPr>
          <w:rFonts w:ascii="Arial" w:hAnsi="Arial"/>
          <w:color w:val="33383F"/>
        </w:rPr>
        <w:t xml:space="preserve">, and rapidly expanding, </w:t>
      </w:r>
      <w:r w:rsidRPr="00405728">
        <w:rPr>
          <w:rFonts w:ascii="Arial" w:hAnsi="Arial"/>
          <w:color w:val="33383F"/>
        </w:rPr>
        <w:t xml:space="preserve">market town within the Central Bedfordshire area </w:t>
      </w:r>
      <w:r w:rsidR="005B445F" w:rsidRPr="00405728">
        <w:rPr>
          <w:rFonts w:ascii="Arial" w:hAnsi="Arial" w:cs="Arial"/>
        </w:rPr>
        <w:t>and serves</w:t>
      </w:r>
      <w:r w:rsidR="00D37115" w:rsidRPr="00405728">
        <w:rPr>
          <w:rFonts w:ascii="Arial" w:hAnsi="Arial" w:cs="Arial"/>
        </w:rPr>
        <w:t xml:space="preserve"> a population of </w:t>
      </w:r>
      <w:r w:rsidR="00BB7B64" w:rsidRPr="00405728">
        <w:rPr>
          <w:rFonts w:ascii="Arial" w:hAnsi="Arial" w:cs="Arial"/>
        </w:rPr>
        <w:t>over 21</w:t>
      </w:r>
      <w:r w:rsidR="00D37115" w:rsidRPr="00405728">
        <w:rPr>
          <w:rFonts w:ascii="Arial" w:hAnsi="Arial" w:cs="Arial"/>
        </w:rPr>
        <w:t>,000.</w:t>
      </w:r>
    </w:p>
    <w:p w14:paraId="550C1FF2" w14:textId="3DCACEAF" w:rsidR="00D37115" w:rsidRPr="00405728" w:rsidRDefault="00F8155E" w:rsidP="00B31B1C">
      <w:pPr>
        <w:pStyle w:val="NormalWeb"/>
        <w:spacing w:before="0" w:beforeAutospacing="0" w:after="158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405728">
        <w:rPr>
          <w:rFonts w:ascii="Arial" w:eastAsiaTheme="minorHAnsi" w:hAnsi="Arial" w:cs="Arial"/>
          <w:sz w:val="22"/>
          <w:szCs w:val="22"/>
          <w:lang w:eastAsia="en-US"/>
        </w:rPr>
        <w:t>Biggleswade</w:t>
      </w:r>
      <w:r w:rsidR="00C93DB9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D5628" w:rsidRPr="00405728">
        <w:rPr>
          <w:rFonts w:ascii="Arial" w:eastAsiaTheme="minorHAnsi" w:hAnsi="Arial" w:cs="Arial"/>
          <w:sz w:val="22"/>
          <w:szCs w:val="22"/>
          <w:lang w:eastAsia="en-US"/>
        </w:rPr>
        <w:t>T</w:t>
      </w:r>
      <w:r w:rsidR="00D37115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own </w:t>
      </w:r>
      <w:r w:rsidR="00DD5628" w:rsidRPr="00405728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="00D37115" w:rsidRPr="00405728">
        <w:rPr>
          <w:rFonts w:ascii="Arial" w:eastAsiaTheme="minorHAnsi" w:hAnsi="Arial" w:cs="Arial"/>
          <w:sz w:val="22"/>
          <w:szCs w:val="22"/>
          <w:lang w:eastAsia="en-US"/>
        </w:rPr>
        <w:t>ouncil currently provides a wide range of services to the community</w:t>
      </w:r>
      <w:r w:rsidR="000808DB" w:rsidRPr="0040572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D37115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 including</w:t>
      </w:r>
      <w:r w:rsidR="00280C1F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E5CC3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public open spaces, </w:t>
      </w:r>
      <w:r w:rsidR="00D37115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parks, </w:t>
      </w:r>
      <w:r w:rsidR="007A7CF0" w:rsidRPr="00405728">
        <w:rPr>
          <w:rFonts w:ascii="Arial" w:eastAsiaTheme="minorHAnsi" w:hAnsi="Arial" w:cs="Arial"/>
          <w:sz w:val="22"/>
          <w:szCs w:val="22"/>
          <w:lang w:eastAsia="en-US"/>
        </w:rPr>
        <w:t>tennis courts</w:t>
      </w:r>
      <w:r w:rsidR="00D37115" w:rsidRPr="00405728">
        <w:rPr>
          <w:rFonts w:ascii="Arial" w:eastAsiaTheme="minorHAnsi" w:hAnsi="Arial" w:cs="Arial"/>
          <w:sz w:val="22"/>
          <w:szCs w:val="22"/>
          <w:lang w:eastAsia="en-US"/>
        </w:rPr>
        <w:t>, cemeter</w:t>
      </w:r>
      <w:r w:rsidR="00DD5628" w:rsidRPr="00405728">
        <w:rPr>
          <w:rFonts w:ascii="Arial" w:eastAsiaTheme="minorHAnsi" w:hAnsi="Arial" w:cs="Arial"/>
          <w:sz w:val="22"/>
          <w:szCs w:val="22"/>
          <w:lang w:eastAsia="en-US"/>
        </w:rPr>
        <w:t>ies</w:t>
      </w:r>
      <w:r w:rsidR="00D37115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DD5628" w:rsidRPr="00405728">
        <w:rPr>
          <w:rFonts w:ascii="Arial" w:eastAsiaTheme="minorHAnsi" w:hAnsi="Arial" w:cs="Arial"/>
          <w:sz w:val="22"/>
          <w:szCs w:val="22"/>
          <w:lang w:eastAsia="en-US"/>
        </w:rPr>
        <w:t>allotments</w:t>
      </w:r>
      <w:r w:rsidR="007A7CF0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 and</w:t>
      </w:r>
      <w:r w:rsidR="00147210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115" w:rsidRPr="00405728">
        <w:rPr>
          <w:rFonts w:ascii="Arial" w:eastAsiaTheme="minorHAnsi" w:hAnsi="Arial" w:cs="Arial"/>
          <w:sz w:val="22"/>
          <w:szCs w:val="22"/>
          <w:lang w:eastAsia="en-US"/>
        </w:rPr>
        <w:t>community buildings</w:t>
      </w:r>
      <w:r w:rsidR="007A7CF0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5E5CC3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Furthermore, </w:t>
      </w:r>
      <w:r w:rsidR="007A7CF0" w:rsidRPr="00405728">
        <w:rPr>
          <w:rFonts w:ascii="Arial" w:eastAsiaTheme="minorHAnsi" w:hAnsi="Arial" w:cs="Arial"/>
          <w:sz w:val="22"/>
          <w:szCs w:val="22"/>
          <w:lang w:eastAsia="en-US"/>
        </w:rPr>
        <w:t>Biggleswade h</w:t>
      </w:r>
      <w:r w:rsidR="00446923" w:rsidRPr="00405728">
        <w:rPr>
          <w:rFonts w:ascii="Arial" w:eastAsiaTheme="minorHAnsi" w:hAnsi="Arial" w:cs="Arial"/>
          <w:sz w:val="22"/>
          <w:szCs w:val="22"/>
          <w:lang w:eastAsia="en-US"/>
        </w:rPr>
        <w:t>olds a</w:t>
      </w:r>
      <w:r w:rsidR="00147210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C7C60" w:rsidRPr="00405728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="00147210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harter </w:t>
      </w:r>
      <w:r w:rsidR="004C7C60" w:rsidRPr="00405728">
        <w:rPr>
          <w:rFonts w:ascii="Arial" w:eastAsiaTheme="minorHAnsi" w:hAnsi="Arial" w:cs="Arial"/>
          <w:sz w:val="22"/>
          <w:szCs w:val="22"/>
          <w:lang w:eastAsia="en-US"/>
        </w:rPr>
        <w:t>M</w:t>
      </w:r>
      <w:r w:rsidR="00147210" w:rsidRPr="00405728">
        <w:rPr>
          <w:rFonts w:ascii="Arial" w:eastAsiaTheme="minorHAnsi" w:hAnsi="Arial" w:cs="Arial"/>
          <w:sz w:val="22"/>
          <w:szCs w:val="22"/>
          <w:lang w:eastAsia="en-US"/>
        </w:rPr>
        <w:t>arket</w:t>
      </w:r>
      <w:r w:rsidR="00446923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 and </w:t>
      </w:r>
      <w:r w:rsidR="00280C1F" w:rsidRPr="00405728">
        <w:rPr>
          <w:rFonts w:ascii="Arial" w:eastAsiaTheme="minorHAnsi" w:hAnsi="Arial" w:cs="Arial"/>
          <w:sz w:val="22"/>
          <w:szCs w:val="22"/>
          <w:lang w:eastAsia="en-US"/>
        </w:rPr>
        <w:t>a variety of</w:t>
      </w:r>
      <w:r w:rsidR="00350D77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 community </w:t>
      </w:r>
      <w:r w:rsidR="00D37115" w:rsidRPr="00405728">
        <w:rPr>
          <w:rFonts w:ascii="Arial" w:eastAsiaTheme="minorHAnsi" w:hAnsi="Arial" w:cs="Arial"/>
          <w:sz w:val="22"/>
          <w:szCs w:val="22"/>
          <w:lang w:eastAsia="en-US"/>
        </w:rPr>
        <w:t>events</w:t>
      </w:r>
      <w:r w:rsidR="005E5CC3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 within its Town Centre</w:t>
      </w:r>
      <w:r w:rsidR="00D37115" w:rsidRPr="0040572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986B84" w:rsidRPr="0040572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70ABC82" w14:textId="64088C76" w:rsidR="00D37115" w:rsidRPr="00405728" w:rsidRDefault="006C420A" w:rsidP="00D015EE">
      <w:pPr>
        <w:jc w:val="both"/>
        <w:rPr>
          <w:rFonts w:ascii="Arial" w:hAnsi="Arial" w:cs="Arial"/>
        </w:rPr>
      </w:pPr>
      <w:r w:rsidRPr="00405728">
        <w:rPr>
          <w:rFonts w:ascii="Arial" w:hAnsi="Arial" w:cs="Arial"/>
        </w:rPr>
        <w:t xml:space="preserve">The Council </w:t>
      </w:r>
      <w:r w:rsidR="004C7C60" w:rsidRPr="00405728">
        <w:rPr>
          <w:rFonts w:ascii="Arial" w:hAnsi="Arial" w:cs="Arial"/>
        </w:rPr>
        <w:t xml:space="preserve">also </w:t>
      </w:r>
      <w:r w:rsidRPr="00405728">
        <w:rPr>
          <w:rFonts w:ascii="Arial" w:hAnsi="Arial" w:cs="Arial"/>
        </w:rPr>
        <w:t>holds the Local Council Award Scheme at Foundation level.</w:t>
      </w:r>
    </w:p>
    <w:p w14:paraId="390F7AC7" w14:textId="77777777" w:rsidR="001E3719" w:rsidRPr="00405728" w:rsidRDefault="001E3719" w:rsidP="00D015EE">
      <w:pPr>
        <w:jc w:val="both"/>
        <w:rPr>
          <w:rFonts w:ascii="Arial" w:hAnsi="Arial" w:cs="Arial"/>
        </w:rPr>
      </w:pPr>
      <w:r w:rsidRPr="00405728">
        <w:rPr>
          <w:rFonts w:ascii="Arial" w:hAnsi="Arial" w:cs="Arial"/>
        </w:rPr>
        <w:t xml:space="preserve">This is a varied and interesting role which </w:t>
      </w:r>
      <w:r w:rsidR="00B022CB" w:rsidRPr="00405728">
        <w:rPr>
          <w:rFonts w:ascii="Arial" w:hAnsi="Arial" w:cs="Arial"/>
        </w:rPr>
        <w:t>will involve</w:t>
      </w:r>
      <w:r w:rsidRPr="00405728">
        <w:rPr>
          <w:rFonts w:ascii="Arial" w:hAnsi="Arial" w:cs="Arial"/>
        </w:rPr>
        <w:t>:</w:t>
      </w:r>
    </w:p>
    <w:p w14:paraId="091E0739" w14:textId="20D3E25B" w:rsidR="00B63128" w:rsidRPr="00405728" w:rsidRDefault="00DC2C76" w:rsidP="00B63128">
      <w:pPr>
        <w:numPr>
          <w:ilvl w:val="0"/>
          <w:numId w:val="3"/>
        </w:numPr>
        <w:spacing w:before="120" w:after="120" w:line="240" w:lineRule="auto"/>
        <w:rPr>
          <w:rFonts w:ascii="Arial" w:hAnsi="Arial"/>
        </w:rPr>
      </w:pPr>
      <w:r w:rsidRPr="00405728">
        <w:rPr>
          <w:rFonts w:ascii="Arial" w:hAnsi="Arial"/>
        </w:rPr>
        <w:t>Working alongside</w:t>
      </w:r>
      <w:r w:rsidR="00B63128" w:rsidRPr="00405728">
        <w:rPr>
          <w:rFonts w:ascii="Arial" w:hAnsi="Arial"/>
        </w:rPr>
        <w:t xml:space="preserve"> the Public Realm Manager in managing specified elements of the Council’s services.</w:t>
      </w:r>
    </w:p>
    <w:p w14:paraId="4E138318" w14:textId="1EA50385" w:rsidR="00985976" w:rsidRPr="00405728" w:rsidRDefault="00BC4A92" w:rsidP="00985976">
      <w:pPr>
        <w:numPr>
          <w:ilvl w:val="0"/>
          <w:numId w:val="3"/>
        </w:numPr>
        <w:spacing w:before="120" w:after="120" w:line="240" w:lineRule="auto"/>
        <w:rPr>
          <w:rFonts w:ascii="Arial" w:hAnsi="Arial"/>
        </w:rPr>
      </w:pPr>
      <w:r w:rsidRPr="00405728">
        <w:rPr>
          <w:rFonts w:ascii="Arial" w:hAnsi="Arial"/>
        </w:rPr>
        <w:t>P</w:t>
      </w:r>
      <w:r w:rsidR="00985976" w:rsidRPr="00405728">
        <w:rPr>
          <w:rFonts w:ascii="Arial" w:hAnsi="Arial"/>
        </w:rPr>
        <w:t>rovid</w:t>
      </w:r>
      <w:r w:rsidR="00FE161B" w:rsidRPr="00405728">
        <w:rPr>
          <w:rFonts w:ascii="Arial" w:hAnsi="Arial"/>
        </w:rPr>
        <w:t>ing</w:t>
      </w:r>
      <w:r w:rsidR="00985976" w:rsidRPr="00405728">
        <w:rPr>
          <w:rFonts w:ascii="Arial" w:hAnsi="Arial"/>
        </w:rPr>
        <w:t xml:space="preserve"> a clear instruction to staff and manag</w:t>
      </w:r>
      <w:r w:rsidR="00882BE9" w:rsidRPr="00405728">
        <w:rPr>
          <w:rFonts w:ascii="Arial" w:hAnsi="Arial"/>
        </w:rPr>
        <w:t>ing</w:t>
      </w:r>
      <w:r w:rsidR="00985976" w:rsidRPr="00405728">
        <w:rPr>
          <w:rFonts w:ascii="Arial" w:hAnsi="Arial"/>
        </w:rPr>
        <w:t xml:space="preserve"> the Public Realm Team in a way which derives maximum benefit from flexibility of labour within a well-developed and empowered group.</w:t>
      </w:r>
    </w:p>
    <w:p w14:paraId="2B27236C" w14:textId="1FEA864B" w:rsidR="00B63128" w:rsidRPr="00405728" w:rsidRDefault="005872A7" w:rsidP="00B63128">
      <w:pPr>
        <w:numPr>
          <w:ilvl w:val="0"/>
          <w:numId w:val="3"/>
        </w:numPr>
        <w:spacing w:before="120" w:after="120" w:line="240" w:lineRule="auto"/>
        <w:rPr>
          <w:rFonts w:ascii="Arial" w:hAnsi="Arial"/>
        </w:rPr>
      </w:pPr>
      <w:r w:rsidRPr="00405728">
        <w:rPr>
          <w:rFonts w:ascii="Arial" w:hAnsi="Arial"/>
        </w:rPr>
        <w:t>M</w:t>
      </w:r>
      <w:r w:rsidR="00B63128" w:rsidRPr="00405728">
        <w:rPr>
          <w:rFonts w:ascii="Arial" w:hAnsi="Arial"/>
        </w:rPr>
        <w:t>anag</w:t>
      </w:r>
      <w:r w:rsidRPr="00405728">
        <w:rPr>
          <w:rFonts w:ascii="Arial" w:hAnsi="Arial"/>
        </w:rPr>
        <w:t>ing</w:t>
      </w:r>
      <w:r w:rsidR="00B63128" w:rsidRPr="00405728">
        <w:rPr>
          <w:rFonts w:ascii="Arial" w:hAnsi="Arial"/>
        </w:rPr>
        <w:t xml:space="preserve"> a range of maintenance and cleansing activities to </w:t>
      </w:r>
      <w:r w:rsidR="00405728" w:rsidRPr="00405728">
        <w:rPr>
          <w:rFonts w:ascii="Arial" w:hAnsi="Arial"/>
        </w:rPr>
        <w:t>P</w:t>
      </w:r>
      <w:r w:rsidR="00B63128" w:rsidRPr="00405728">
        <w:rPr>
          <w:rFonts w:ascii="Arial" w:hAnsi="Arial"/>
        </w:rPr>
        <w:t xml:space="preserve">ublic </w:t>
      </w:r>
      <w:r w:rsidR="00405728" w:rsidRPr="00405728">
        <w:rPr>
          <w:rFonts w:ascii="Arial" w:hAnsi="Arial"/>
        </w:rPr>
        <w:t>O</w:t>
      </w:r>
      <w:r w:rsidR="00B63128" w:rsidRPr="00405728">
        <w:rPr>
          <w:rFonts w:ascii="Arial" w:hAnsi="Arial"/>
        </w:rPr>
        <w:t xml:space="preserve">pen </w:t>
      </w:r>
      <w:r w:rsidR="00405728" w:rsidRPr="00405728">
        <w:rPr>
          <w:rFonts w:ascii="Arial" w:hAnsi="Arial"/>
        </w:rPr>
        <w:t>S</w:t>
      </w:r>
      <w:r w:rsidR="00B63128" w:rsidRPr="00405728">
        <w:rPr>
          <w:rFonts w:ascii="Arial" w:hAnsi="Arial"/>
        </w:rPr>
        <w:t>paces, horticultural features, highway verges, car parks, formal parks, public toilets, sporting facilities, play areas and other public realm areas including streets and rights of way.</w:t>
      </w:r>
    </w:p>
    <w:p w14:paraId="018D6D50" w14:textId="4D2DEC57" w:rsidR="008603E9" w:rsidRPr="00405728" w:rsidRDefault="008603E9" w:rsidP="00B63128">
      <w:pPr>
        <w:jc w:val="both"/>
        <w:rPr>
          <w:rFonts w:ascii="Arial" w:hAnsi="Arial" w:cs="Arial"/>
        </w:rPr>
      </w:pPr>
      <w:r w:rsidRPr="00405728">
        <w:rPr>
          <w:rFonts w:ascii="Arial" w:hAnsi="Arial" w:cs="Arial"/>
        </w:rPr>
        <w:t xml:space="preserve">Experience in a similar role is essential. The successful candidate will have a knowledge of </w:t>
      </w:r>
      <w:r w:rsidR="005872A7" w:rsidRPr="00405728">
        <w:rPr>
          <w:rFonts w:ascii="Arial" w:hAnsi="Arial" w:cs="Arial"/>
        </w:rPr>
        <w:t xml:space="preserve">horticulture, </w:t>
      </w:r>
      <w:r w:rsidR="00D31D25" w:rsidRPr="00405728">
        <w:rPr>
          <w:rFonts w:ascii="Arial" w:hAnsi="Arial" w:cs="Arial"/>
        </w:rPr>
        <w:t xml:space="preserve">buildings and </w:t>
      </w:r>
      <w:r w:rsidR="005872A7" w:rsidRPr="00405728">
        <w:rPr>
          <w:rFonts w:ascii="Arial" w:hAnsi="Arial" w:cs="Arial"/>
        </w:rPr>
        <w:t>grounds maintenance</w:t>
      </w:r>
      <w:r w:rsidR="00220DFD" w:rsidRPr="00405728">
        <w:rPr>
          <w:rFonts w:ascii="Arial" w:hAnsi="Arial" w:cs="Arial"/>
        </w:rPr>
        <w:t>.</w:t>
      </w:r>
    </w:p>
    <w:p w14:paraId="63FDEFB0" w14:textId="5DB05897" w:rsidR="00F85D26" w:rsidRPr="00405728" w:rsidRDefault="00180178" w:rsidP="00F85D26">
      <w:pPr>
        <w:spacing w:after="0"/>
        <w:rPr>
          <w:rStyle w:val="Hyperlink"/>
          <w:rFonts w:ascii="Arial" w:hAnsi="Arial" w:cs="Arial"/>
          <w:color w:val="auto"/>
          <w:u w:val="none"/>
        </w:rPr>
      </w:pPr>
      <w:bookmarkStart w:id="0" w:name="_Hlk483406719"/>
      <w:r w:rsidRPr="00405728">
        <w:rPr>
          <w:rFonts w:ascii="Arial" w:hAnsi="Arial" w:cs="Arial"/>
        </w:rPr>
        <w:t>For a full Job Description</w:t>
      </w:r>
      <w:r w:rsidR="00060CE2" w:rsidRPr="00405728">
        <w:rPr>
          <w:rFonts w:ascii="Arial" w:hAnsi="Arial" w:cs="Arial"/>
        </w:rPr>
        <w:t xml:space="preserve">, Person Specification and </w:t>
      </w:r>
      <w:r w:rsidRPr="00405728">
        <w:rPr>
          <w:rFonts w:ascii="Arial" w:hAnsi="Arial" w:cs="Arial"/>
        </w:rPr>
        <w:t xml:space="preserve">Application Form </w:t>
      </w:r>
      <w:r w:rsidR="00F85D26" w:rsidRPr="00405728">
        <w:rPr>
          <w:rFonts w:ascii="Arial" w:hAnsi="Arial" w:cs="Arial"/>
        </w:rPr>
        <w:t xml:space="preserve">please visit </w:t>
      </w:r>
      <w:r w:rsidR="00056141" w:rsidRPr="00405728">
        <w:rPr>
          <w:rFonts w:ascii="Arial" w:hAnsi="Arial" w:cs="Arial"/>
        </w:rPr>
        <w:t>our website</w:t>
      </w:r>
      <w:r w:rsidR="001E062E" w:rsidRPr="00405728">
        <w:rPr>
          <w:rFonts w:ascii="Arial" w:hAnsi="Arial" w:cs="Arial"/>
        </w:rPr>
        <w:t>:</w:t>
      </w:r>
      <w:r w:rsidR="00056141" w:rsidRPr="00405728">
        <w:rPr>
          <w:rFonts w:ascii="Arial" w:hAnsi="Arial" w:cs="Arial"/>
        </w:rPr>
        <w:t xml:space="preserve"> www.biggleswadetowncouncil.gov.uk</w:t>
      </w:r>
    </w:p>
    <w:p w14:paraId="357FF36D" w14:textId="22DBADE9" w:rsidR="00180178" w:rsidRPr="00405728" w:rsidRDefault="00180178" w:rsidP="00D43FDD">
      <w:pPr>
        <w:spacing w:after="0"/>
        <w:rPr>
          <w:rFonts w:ascii="Arial" w:hAnsi="Arial" w:cs="Arial"/>
        </w:rPr>
      </w:pPr>
    </w:p>
    <w:p w14:paraId="08AA7581" w14:textId="0CCDB2DC" w:rsidR="00FD6F73" w:rsidRPr="00405728" w:rsidRDefault="00180178" w:rsidP="00D43FDD">
      <w:pPr>
        <w:pStyle w:val="BodyText"/>
        <w:rPr>
          <w:rFonts w:ascii="Arial" w:eastAsiaTheme="minorHAnsi" w:hAnsi="Arial" w:cs="Arial"/>
          <w:b/>
          <w:bCs/>
          <w:szCs w:val="22"/>
        </w:rPr>
      </w:pPr>
      <w:r w:rsidRPr="00405728">
        <w:rPr>
          <w:rFonts w:ascii="Arial" w:eastAsiaTheme="minorHAnsi" w:hAnsi="Arial" w:cs="Arial"/>
          <w:b/>
          <w:bCs/>
          <w:szCs w:val="22"/>
        </w:rPr>
        <w:t>Closing date for applications:</w:t>
      </w:r>
      <w:r w:rsidR="00D43FDD" w:rsidRPr="00405728">
        <w:rPr>
          <w:rFonts w:ascii="Arial" w:eastAsiaTheme="minorHAnsi" w:hAnsi="Arial" w:cs="Arial"/>
          <w:b/>
          <w:bCs/>
          <w:szCs w:val="22"/>
        </w:rPr>
        <w:t xml:space="preserve"> </w:t>
      </w:r>
      <w:bookmarkEnd w:id="0"/>
      <w:r w:rsidR="0022096E">
        <w:rPr>
          <w:rFonts w:ascii="Arial" w:eastAsiaTheme="minorHAnsi" w:hAnsi="Arial" w:cs="Arial"/>
          <w:b/>
          <w:bCs/>
          <w:szCs w:val="22"/>
        </w:rPr>
        <w:t>Friday 23</w:t>
      </w:r>
      <w:r w:rsidR="0022096E" w:rsidRPr="0022096E">
        <w:rPr>
          <w:rFonts w:ascii="Arial" w:eastAsiaTheme="minorHAnsi" w:hAnsi="Arial" w:cs="Arial"/>
          <w:b/>
          <w:bCs/>
          <w:szCs w:val="22"/>
          <w:vertAlign w:val="superscript"/>
        </w:rPr>
        <w:t>rd</w:t>
      </w:r>
      <w:r w:rsidR="0022096E">
        <w:rPr>
          <w:rFonts w:ascii="Arial" w:eastAsiaTheme="minorHAnsi" w:hAnsi="Arial" w:cs="Arial"/>
          <w:b/>
          <w:bCs/>
          <w:szCs w:val="22"/>
        </w:rPr>
        <w:t xml:space="preserve"> July 2021, 5pm</w:t>
      </w:r>
    </w:p>
    <w:p w14:paraId="6EE4804C" w14:textId="7983F983" w:rsidR="00DA5FD9" w:rsidRPr="00405728" w:rsidRDefault="00DA5FD9" w:rsidP="00B31B1C">
      <w:pPr>
        <w:pStyle w:val="NormalWeb"/>
        <w:spacing w:before="0" w:beforeAutospacing="0" w:after="375" w:afterAutospacing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0572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Interviews w/c </w:t>
      </w:r>
      <w:bookmarkStart w:id="1" w:name="_GoBack"/>
      <w:bookmarkEnd w:id="1"/>
      <w:r w:rsidR="0022096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2</w:t>
      </w:r>
      <w:r w:rsidR="0022096E" w:rsidRPr="0022096E">
        <w:rPr>
          <w:rFonts w:ascii="Arial" w:eastAsiaTheme="minorHAnsi" w:hAnsi="Arial" w:cs="Arial"/>
          <w:b/>
          <w:bCs/>
          <w:sz w:val="22"/>
          <w:szCs w:val="22"/>
          <w:vertAlign w:val="superscript"/>
          <w:lang w:eastAsia="en-US"/>
        </w:rPr>
        <w:t>nd</w:t>
      </w:r>
      <w:r w:rsidR="0022096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August 2021</w:t>
      </w:r>
    </w:p>
    <w:p w14:paraId="4F1AD427" w14:textId="2DEB9F87" w:rsidR="00DA5FD9" w:rsidRPr="00B31B1C" w:rsidRDefault="00B31B1C" w:rsidP="00B31B1C">
      <w:pPr>
        <w:pStyle w:val="NormalWeb"/>
        <w:spacing w:before="0" w:beforeAutospacing="0" w:after="375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405728">
        <w:rPr>
          <w:rFonts w:ascii="Arial" w:eastAsiaTheme="minorHAnsi" w:hAnsi="Arial" w:cs="Arial"/>
          <w:noProof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25BEE335" wp14:editId="38DE1A03">
            <wp:simplePos x="0" y="0"/>
            <wp:positionH relativeFrom="column">
              <wp:posOffset>4173220</wp:posOffset>
            </wp:positionH>
            <wp:positionV relativeFrom="paragraph">
              <wp:posOffset>473710</wp:posOffset>
            </wp:positionV>
            <wp:extent cx="1571625" cy="647700"/>
            <wp:effectExtent l="0" t="0" r="9525" b="0"/>
            <wp:wrapNone/>
            <wp:docPr id="1" name="Picture 1" descr="FoundationLogo_Green (0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Logo_Green (00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FD9" w:rsidRPr="00405728">
        <w:rPr>
          <w:rFonts w:ascii="Arial" w:eastAsiaTheme="minorHAnsi" w:hAnsi="Arial" w:cs="Arial"/>
          <w:sz w:val="22"/>
          <w:szCs w:val="22"/>
          <w:lang w:eastAsia="en-US"/>
        </w:rPr>
        <w:t>For an informal discussion please contact</w:t>
      </w:r>
      <w:r w:rsidR="00722DA8" w:rsidRPr="00405728">
        <w:rPr>
          <w:rFonts w:ascii="Arial" w:eastAsiaTheme="minorHAnsi" w:hAnsi="Arial" w:cs="Arial"/>
          <w:sz w:val="22"/>
          <w:szCs w:val="22"/>
          <w:lang w:eastAsia="en-US"/>
        </w:rPr>
        <w:t>: Jonathan.Woolley@biggleswadetowncouncil.gov.uk</w:t>
      </w:r>
      <w:r w:rsidR="00F1269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A5FD9" w:rsidRPr="00B31B1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7B5C877" w14:textId="4FAE8643" w:rsidR="00DA5FD9" w:rsidRPr="00754784" w:rsidRDefault="00DA5FD9" w:rsidP="00D43FDD">
      <w:pPr>
        <w:pStyle w:val="BodyText"/>
        <w:rPr>
          <w:rFonts w:ascii="Arial" w:hAnsi="Arial" w:cs="Arial"/>
          <w:b/>
          <w:bCs/>
        </w:rPr>
      </w:pPr>
    </w:p>
    <w:sectPr w:rsidR="00DA5FD9" w:rsidRPr="00754784" w:rsidSect="00D015EE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34518"/>
    <w:multiLevelType w:val="hybridMultilevel"/>
    <w:tmpl w:val="19843F64"/>
    <w:lvl w:ilvl="0" w:tplc="6CCC3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EC2AAA"/>
    <w:multiLevelType w:val="hybridMultilevel"/>
    <w:tmpl w:val="0920501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1C4D23"/>
    <w:multiLevelType w:val="hybridMultilevel"/>
    <w:tmpl w:val="011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11C4B"/>
    <w:multiLevelType w:val="hybridMultilevel"/>
    <w:tmpl w:val="402A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22"/>
    <w:rsid w:val="0005285F"/>
    <w:rsid w:val="00056141"/>
    <w:rsid w:val="00060CE2"/>
    <w:rsid w:val="000808DB"/>
    <w:rsid w:val="000D1566"/>
    <w:rsid w:val="00125E14"/>
    <w:rsid w:val="001363EE"/>
    <w:rsid w:val="00147210"/>
    <w:rsid w:val="00160FCE"/>
    <w:rsid w:val="00173E03"/>
    <w:rsid w:val="00180178"/>
    <w:rsid w:val="001907E4"/>
    <w:rsid w:val="001B0557"/>
    <w:rsid w:val="001E062E"/>
    <w:rsid w:val="001E3719"/>
    <w:rsid w:val="0022096E"/>
    <w:rsid w:val="00220DFD"/>
    <w:rsid w:val="00266872"/>
    <w:rsid w:val="00280A09"/>
    <w:rsid w:val="00280C1F"/>
    <w:rsid w:val="002F599A"/>
    <w:rsid w:val="00311523"/>
    <w:rsid w:val="0033036F"/>
    <w:rsid w:val="00331B0D"/>
    <w:rsid w:val="003406CC"/>
    <w:rsid w:val="003469D6"/>
    <w:rsid w:val="00347B21"/>
    <w:rsid w:val="00350D77"/>
    <w:rsid w:val="003A706F"/>
    <w:rsid w:val="003F08C1"/>
    <w:rsid w:val="003F22E6"/>
    <w:rsid w:val="00405728"/>
    <w:rsid w:val="00435891"/>
    <w:rsid w:val="00446923"/>
    <w:rsid w:val="00492C2A"/>
    <w:rsid w:val="004A0414"/>
    <w:rsid w:val="004B4DBA"/>
    <w:rsid w:val="004B6FF0"/>
    <w:rsid w:val="004C4282"/>
    <w:rsid w:val="004C7C60"/>
    <w:rsid w:val="004E0DD9"/>
    <w:rsid w:val="004E20C4"/>
    <w:rsid w:val="00507CB4"/>
    <w:rsid w:val="00535519"/>
    <w:rsid w:val="005872A7"/>
    <w:rsid w:val="00587E90"/>
    <w:rsid w:val="005B445F"/>
    <w:rsid w:val="005E5CC3"/>
    <w:rsid w:val="00664C33"/>
    <w:rsid w:val="006A283D"/>
    <w:rsid w:val="006C420A"/>
    <w:rsid w:val="006D4086"/>
    <w:rsid w:val="006E63DC"/>
    <w:rsid w:val="006F59B1"/>
    <w:rsid w:val="00710D86"/>
    <w:rsid w:val="00722DA8"/>
    <w:rsid w:val="00742AC5"/>
    <w:rsid w:val="00747FA4"/>
    <w:rsid w:val="00754784"/>
    <w:rsid w:val="00767530"/>
    <w:rsid w:val="00774F95"/>
    <w:rsid w:val="007A7CF0"/>
    <w:rsid w:val="007E4737"/>
    <w:rsid w:val="008603E9"/>
    <w:rsid w:val="00882BE9"/>
    <w:rsid w:val="008C310D"/>
    <w:rsid w:val="008D20C1"/>
    <w:rsid w:val="008E150D"/>
    <w:rsid w:val="00901DA4"/>
    <w:rsid w:val="0095131E"/>
    <w:rsid w:val="00985976"/>
    <w:rsid w:val="00986B84"/>
    <w:rsid w:val="009A1003"/>
    <w:rsid w:val="009F08D1"/>
    <w:rsid w:val="00A25322"/>
    <w:rsid w:val="00A4368A"/>
    <w:rsid w:val="00A7127F"/>
    <w:rsid w:val="00A83DC2"/>
    <w:rsid w:val="00B022CB"/>
    <w:rsid w:val="00B20BE2"/>
    <w:rsid w:val="00B31B1C"/>
    <w:rsid w:val="00B524A8"/>
    <w:rsid w:val="00B63128"/>
    <w:rsid w:val="00B90ECF"/>
    <w:rsid w:val="00B9554C"/>
    <w:rsid w:val="00BB7B64"/>
    <w:rsid w:val="00BC4A92"/>
    <w:rsid w:val="00BD10DE"/>
    <w:rsid w:val="00BE0757"/>
    <w:rsid w:val="00BE4B3A"/>
    <w:rsid w:val="00C47BCF"/>
    <w:rsid w:val="00C6379D"/>
    <w:rsid w:val="00C65084"/>
    <w:rsid w:val="00C93DB9"/>
    <w:rsid w:val="00CE3D62"/>
    <w:rsid w:val="00D00803"/>
    <w:rsid w:val="00D015EE"/>
    <w:rsid w:val="00D31D25"/>
    <w:rsid w:val="00D37115"/>
    <w:rsid w:val="00D43FDD"/>
    <w:rsid w:val="00D50C44"/>
    <w:rsid w:val="00D61D09"/>
    <w:rsid w:val="00D67117"/>
    <w:rsid w:val="00D75EB7"/>
    <w:rsid w:val="00DA5FD9"/>
    <w:rsid w:val="00DA6B83"/>
    <w:rsid w:val="00DC2C76"/>
    <w:rsid w:val="00DC462E"/>
    <w:rsid w:val="00DD5628"/>
    <w:rsid w:val="00DE1342"/>
    <w:rsid w:val="00DE666E"/>
    <w:rsid w:val="00DE7145"/>
    <w:rsid w:val="00E252D8"/>
    <w:rsid w:val="00E302F5"/>
    <w:rsid w:val="00E52706"/>
    <w:rsid w:val="00EC4C46"/>
    <w:rsid w:val="00EE76D3"/>
    <w:rsid w:val="00F1115B"/>
    <w:rsid w:val="00F12696"/>
    <w:rsid w:val="00F20D45"/>
    <w:rsid w:val="00F35CE7"/>
    <w:rsid w:val="00F52BAF"/>
    <w:rsid w:val="00F67B38"/>
    <w:rsid w:val="00F8155E"/>
    <w:rsid w:val="00F85D26"/>
    <w:rsid w:val="00FA0F45"/>
    <w:rsid w:val="00FA2BF9"/>
    <w:rsid w:val="00FC00FB"/>
    <w:rsid w:val="00FC35E2"/>
    <w:rsid w:val="00FD6F73"/>
    <w:rsid w:val="00FE161B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903C"/>
  <w15:chartTrackingRefBased/>
  <w15:docId w15:val="{F5137A37-02F7-438D-8F67-BC28A7F0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532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2532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253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1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85E2A0E2B0240A8251B93141AF3ED" ma:contentTypeVersion="9" ma:contentTypeDescription="Create a new document." ma:contentTypeScope="" ma:versionID="285820782b1c4d016f6aa802425c2a3e">
  <xsd:schema xmlns:xsd="http://www.w3.org/2001/XMLSchema" xmlns:xs="http://www.w3.org/2001/XMLSchema" xmlns:p="http://schemas.microsoft.com/office/2006/metadata/properties" xmlns:ns1="http://schemas.microsoft.com/sharepoint/v3" xmlns:ns2="c3f5ce72-fd91-46c2-9a5e-3577e486b06d" targetNamespace="http://schemas.microsoft.com/office/2006/metadata/properties" ma:root="true" ma:fieldsID="345f220a4bf849d9aa0c251135ba0fa2" ns1:_="" ns2:_="">
    <xsd:import namespace="http://schemas.microsoft.com/sharepoint/v3"/>
    <xsd:import namespace="c3f5ce72-fd91-46c2-9a5e-3577e486b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5ce72-fd91-46c2-9a5e-3577e486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21B0BC-D7C3-403F-96B5-9E1E5B8C9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8FDB1-A7FD-4D2C-A35D-7961772F5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f5ce72-fd91-46c2-9a5e-3577e486b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55D10-2D8A-4FE0-AA2D-D352DAB44E65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c3f5ce72-fd91-46c2-9a5e-3577e486b06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Michael.Thorn</dc:creator>
  <cp:keywords/>
  <dc:description/>
  <cp:lastModifiedBy>Helen Calvert</cp:lastModifiedBy>
  <cp:revision>87</cp:revision>
  <cp:lastPrinted>2017-05-24T11:25:00Z</cp:lastPrinted>
  <dcterms:created xsi:type="dcterms:W3CDTF">2021-01-04T13:36:00Z</dcterms:created>
  <dcterms:modified xsi:type="dcterms:W3CDTF">2021-06-29T13:51:00Z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0x010100FAE85E2A0E2B0240A8251B93141AF3ED</vt:lpwstr>
  </property>
</Properties>
</file>